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8C7A" w14:textId="77777777" w:rsidR="00E01FE9" w:rsidRPr="00E01FE9" w:rsidRDefault="00E01FE9" w:rsidP="00E01FE9">
      <w:pPr>
        <w:pStyle w:val="Geenafstand"/>
        <w:jc w:val="right"/>
        <w:rPr>
          <w:rFonts w:ascii="Verdana" w:hAnsi="Verdana"/>
          <w:bCs/>
        </w:rPr>
      </w:pPr>
      <w:r w:rsidRPr="00E01FE9">
        <w:rPr>
          <w:rFonts w:ascii="Verdana" w:hAnsi="Verdana"/>
          <w:bCs/>
        </w:rPr>
        <w:t>3 mei 2021</w:t>
      </w:r>
    </w:p>
    <w:p w14:paraId="1D13E466" w14:textId="77777777" w:rsidR="00E01FE9" w:rsidRDefault="00C05ED5" w:rsidP="00765CF7">
      <w:pPr>
        <w:pStyle w:val="Geenafstand"/>
        <w:rPr>
          <w:rFonts w:ascii="Verdana" w:hAnsi="Verdana"/>
          <w:b/>
        </w:rPr>
      </w:pPr>
      <w:r w:rsidRPr="00C05ED5">
        <w:rPr>
          <w:rFonts w:ascii="Verdana" w:hAnsi="Verdana"/>
          <w:b/>
        </w:rPr>
        <w:t xml:space="preserve">Informatieavond GGD en Bollenstreek gemeenten </w:t>
      </w:r>
      <w:r w:rsidR="00E01FE9">
        <w:rPr>
          <w:rFonts w:ascii="Verdana" w:hAnsi="Verdana"/>
          <w:b/>
        </w:rPr>
        <w:t xml:space="preserve">- </w:t>
      </w:r>
      <w:r w:rsidRPr="00C05ED5">
        <w:rPr>
          <w:rFonts w:ascii="Verdana" w:hAnsi="Verdana"/>
          <w:b/>
        </w:rPr>
        <w:t xml:space="preserve">Covid-19 </w:t>
      </w:r>
    </w:p>
    <w:p w14:paraId="1942DCF2" w14:textId="77777777" w:rsidR="00C05ED5" w:rsidRDefault="00C05ED5" w:rsidP="00765CF7">
      <w:pPr>
        <w:pStyle w:val="Geenafstand"/>
        <w:rPr>
          <w:rFonts w:ascii="Verdana" w:hAnsi="Verdana"/>
          <w:sz w:val="18"/>
          <w:szCs w:val="18"/>
        </w:rPr>
      </w:pPr>
    </w:p>
    <w:p w14:paraId="7E18A009" w14:textId="77777777" w:rsidR="00C05ED5" w:rsidRDefault="00C05ED5" w:rsidP="00765CF7">
      <w:pPr>
        <w:pStyle w:val="Geenafstand"/>
        <w:rPr>
          <w:rFonts w:ascii="Verdana" w:hAnsi="Verdana"/>
          <w:sz w:val="18"/>
          <w:szCs w:val="18"/>
        </w:rPr>
      </w:pPr>
      <w:r>
        <w:rPr>
          <w:rFonts w:ascii="Verdana" w:hAnsi="Verdana"/>
          <w:sz w:val="18"/>
          <w:szCs w:val="18"/>
        </w:rPr>
        <w:t xml:space="preserve">Vragen: </w:t>
      </w:r>
      <w:hyperlink r:id="rId5" w:history="1">
        <w:r w:rsidRPr="00994D9F">
          <w:rPr>
            <w:rStyle w:val="Hyperlink"/>
            <w:rFonts w:ascii="Verdana" w:hAnsi="Verdana"/>
            <w:sz w:val="18"/>
            <w:szCs w:val="18"/>
          </w:rPr>
          <w:t>vragenovercorona@ggdhm.nl</w:t>
        </w:r>
      </w:hyperlink>
    </w:p>
    <w:p w14:paraId="5F9B815D" w14:textId="77777777" w:rsidR="00C54C46" w:rsidRDefault="00C54C46" w:rsidP="00C54C46">
      <w:pPr>
        <w:pStyle w:val="Geenafstand"/>
        <w:rPr>
          <w:rFonts w:ascii="Verdana" w:hAnsi="Verdana"/>
          <w:sz w:val="18"/>
          <w:szCs w:val="18"/>
        </w:rPr>
      </w:pPr>
      <w:r>
        <w:rPr>
          <w:rFonts w:ascii="Verdana" w:hAnsi="Verdana"/>
          <w:sz w:val="18"/>
          <w:szCs w:val="18"/>
        </w:rPr>
        <w:t xml:space="preserve">Persvragen: Monique Ligtvoet </w:t>
      </w:r>
    </w:p>
    <w:p w14:paraId="6BBEC3B2" w14:textId="77777777" w:rsidR="00C54C46" w:rsidRPr="00FA4810" w:rsidRDefault="00C54C46" w:rsidP="00C54C46">
      <w:pPr>
        <w:pStyle w:val="Geenafstand"/>
        <w:rPr>
          <w:rFonts w:ascii="Verdana" w:hAnsi="Verdana"/>
          <w:sz w:val="18"/>
          <w:szCs w:val="18"/>
          <w:lang w:val="en-US"/>
        </w:rPr>
      </w:pPr>
      <w:r w:rsidRPr="00FA4810">
        <w:rPr>
          <w:rFonts w:ascii="Verdana" w:hAnsi="Verdana"/>
          <w:sz w:val="18"/>
          <w:szCs w:val="18"/>
          <w:lang w:val="en-US"/>
        </w:rPr>
        <w:t xml:space="preserve">E-mail: </w:t>
      </w:r>
      <w:hyperlink r:id="rId6" w:history="1">
        <w:r w:rsidRPr="00FA4810">
          <w:rPr>
            <w:rStyle w:val="Hyperlink"/>
            <w:rFonts w:ascii="Verdana" w:hAnsi="Verdana"/>
            <w:sz w:val="18"/>
            <w:szCs w:val="18"/>
            <w:lang w:val="en-US"/>
          </w:rPr>
          <w:t>mligtvoet@ggdhm.nl</w:t>
        </w:r>
      </w:hyperlink>
      <w:r w:rsidRPr="00FA4810">
        <w:rPr>
          <w:rFonts w:ascii="Verdana" w:hAnsi="Verdana"/>
          <w:sz w:val="18"/>
          <w:szCs w:val="18"/>
          <w:lang w:val="en-US"/>
        </w:rPr>
        <w:t xml:space="preserve"> of naar </w:t>
      </w:r>
      <w:hyperlink r:id="rId7" w:history="1">
        <w:r w:rsidRPr="00FA4810">
          <w:rPr>
            <w:rStyle w:val="Hyperlink"/>
            <w:rFonts w:ascii="Verdana" w:hAnsi="Verdana"/>
            <w:sz w:val="18"/>
            <w:szCs w:val="18"/>
            <w:lang w:val="en-US"/>
          </w:rPr>
          <w:t>media@ggdhm.nl</w:t>
        </w:r>
      </w:hyperlink>
    </w:p>
    <w:p w14:paraId="7003DF54" w14:textId="77777777" w:rsidR="00C54C46" w:rsidRPr="00FA4810" w:rsidRDefault="00C54C46" w:rsidP="00765CF7">
      <w:pPr>
        <w:pStyle w:val="Geenafstand"/>
        <w:rPr>
          <w:rFonts w:ascii="Verdana" w:hAnsi="Verdana"/>
          <w:sz w:val="18"/>
          <w:szCs w:val="18"/>
          <w:lang w:val="en-US"/>
        </w:rPr>
      </w:pPr>
    </w:p>
    <w:p w14:paraId="1B539A53" w14:textId="77777777" w:rsidR="00E01FE9" w:rsidRPr="005E29CB" w:rsidRDefault="00E01FE9" w:rsidP="00E01FE9">
      <w:pPr>
        <w:pStyle w:val="Geenafstand"/>
        <w:rPr>
          <w:rFonts w:ascii="Verdana" w:hAnsi="Verdana"/>
          <w:sz w:val="18"/>
          <w:szCs w:val="18"/>
          <w:lang w:val="en-US"/>
        </w:rPr>
      </w:pPr>
    </w:p>
    <w:p w14:paraId="71541D6B" w14:textId="77777777" w:rsidR="00E01FE9" w:rsidRPr="003E6559" w:rsidRDefault="00E01FE9" w:rsidP="00E01FE9">
      <w:pPr>
        <w:pStyle w:val="Geenafstand"/>
        <w:rPr>
          <w:rFonts w:ascii="Verdana" w:hAnsi="Verdana"/>
          <w:b/>
          <w:bCs/>
          <w:sz w:val="18"/>
          <w:szCs w:val="18"/>
          <w:u w:val="single"/>
        </w:rPr>
      </w:pPr>
      <w:r w:rsidRPr="003E6559">
        <w:rPr>
          <w:rFonts w:ascii="Verdana" w:hAnsi="Verdana"/>
          <w:b/>
          <w:bCs/>
          <w:sz w:val="18"/>
          <w:szCs w:val="18"/>
          <w:u w:val="single"/>
        </w:rPr>
        <w:t>Informatiemateriaal</w:t>
      </w:r>
    </w:p>
    <w:p w14:paraId="3DC1AD30" w14:textId="54D896AE" w:rsidR="004927CB" w:rsidRPr="00652F2D" w:rsidRDefault="004927CB" w:rsidP="00576B22">
      <w:pPr>
        <w:pStyle w:val="Geenafstand"/>
        <w:numPr>
          <w:ilvl w:val="0"/>
          <w:numId w:val="6"/>
        </w:numPr>
        <w:spacing w:before="60"/>
        <w:ind w:left="357" w:hanging="357"/>
        <w:rPr>
          <w:rFonts w:ascii="Verdana" w:hAnsi="Verdana"/>
          <w:sz w:val="18"/>
          <w:szCs w:val="18"/>
        </w:rPr>
      </w:pPr>
      <w:r w:rsidRPr="00652F2D">
        <w:rPr>
          <w:rFonts w:ascii="Verdana" w:hAnsi="Verdana"/>
          <w:sz w:val="18"/>
          <w:szCs w:val="18"/>
        </w:rPr>
        <w:t>Landelijk schema</w:t>
      </w:r>
      <w:r w:rsidR="00576B22" w:rsidRPr="00652F2D">
        <w:rPr>
          <w:rFonts w:ascii="Verdana" w:hAnsi="Verdana"/>
          <w:sz w:val="18"/>
          <w:szCs w:val="18"/>
        </w:rPr>
        <w:t xml:space="preserve"> </w:t>
      </w:r>
      <w:r w:rsidR="005E29CB">
        <w:rPr>
          <w:rFonts w:ascii="Verdana" w:hAnsi="Verdana"/>
          <w:sz w:val="18"/>
          <w:szCs w:val="18"/>
        </w:rPr>
        <w:t>vaccinatie</w:t>
      </w:r>
    </w:p>
    <w:p w14:paraId="128C3BAA" w14:textId="151AF4B0" w:rsidR="004927CB" w:rsidRPr="00652F2D" w:rsidRDefault="004927CB" w:rsidP="004927CB">
      <w:pPr>
        <w:pStyle w:val="Geenafstand"/>
        <w:numPr>
          <w:ilvl w:val="0"/>
          <w:numId w:val="4"/>
        </w:numPr>
        <w:rPr>
          <w:rFonts w:ascii="Verdana" w:hAnsi="Verdana"/>
          <w:sz w:val="18"/>
          <w:szCs w:val="18"/>
        </w:rPr>
      </w:pPr>
      <w:r w:rsidRPr="00652F2D">
        <w:rPr>
          <w:rFonts w:ascii="Verdana" w:hAnsi="Verdana"/>
          <w:sz w:val="18"/>
          <w:szCs w:val="18"/>
        </w:rPr>
        <w:t>rivm.nl/covid-19-vaccinatie</w:t>
      </w:r>
    </w:p>
    <w:p w14:paraId="5565D49F" w14:textId="46AE3A8A" w:rsidR="00F358DB" w:rsidRPr="00652F2D" w:rsidRDefault="00F358DB" w:rsidP="00F358DB">
      <w:pPr>
        <w:pStyle w:val="Geenafstand"/>
        <w:numPr>
          <w:ilvl w:val="0"/>
          <w:numId w:val="6"/>
        </w:numPr>
        <w:spacing w:before="60"/>
        <w:ind w:left="357" w:hanging="357"/>
        <w:rPr>
          <w:rFonts w:ascii="Verdana" w:hAnsi="Verdana"/>
          <w:sz w:val="18"/>
          <w:szCs w:val="18"/>
        </w:rPr>
      </w:pPr>
      <w:r w:rsidRPr="00652F2D">
        <w:rPr>
          <w:rFonts w:ascii="Verdana" w:hAnsi="Verdana"/>
          <w:sz w:val="18"/>
          <w:szCs w:val="18"/>
        </w:rPr>
        <w:t>Leefregels quarantaine</w:t>
      </w:r>
    </w:p>
    <w:p w14:paraId="25089494" w14:textId="642FACE5" w:rsidR="00F358DB" w:rsidRPr="00652F2D" w:rsidRDefault="00F358DB" w:rsidP="00F358DB">
      <w:pPr>
        <w:pStyle w:val="Geenafstand"/>
        <w:ind w:left="357"/>
        <w:rPr>
          <w:rFonts w:ascii="Verdana" w:hAnsi="Verdana"/>
          <w:i/>
          <w:iCs/>
          <w:sz w:val="16"/>
          <w:szCs w:val="16"/>
        </w:rPr>
      </w:pPr>
      <w:r w:rsidRPr="00652F2D">
        <w:rPr>
          <w:rFonts w:ascii="Verdana" w:hAnsi="Verdana"/>
          <w:i/>
          <w:iCs/>
          <w:sz w:val="16"/>
          <w:szCs w:val="16"/>
        </w:rPr>
        <w:t xml:space="preserve">Arabisch – Duits – Engels – Pools </w:t>
      </w:r>
      <w:r w:rsidR="00292EDC" w:rsidRPr="00652F2D">
        <w:rPr>
          <w:rFonts w:ascii="Verdana" w:hAnsi="Verdana"/>
          <w:i/>
          <w:iCs/>
          <w:sz w:val="16"/>
          <w:szCs w:val="16"/>
        </w:rPr>
        <w:t>–</w:t>
      </w:r>
      <w:r w:rsidRPr="00652F2D">
        <w:rPr>
          <w:rFonts w:ascii="Verdana" w:hAnsi="Verdana"/>
          <w:i/>
          <w:iCs/>
          <w:sz w:val="16"/>
          <w:szCs w:val="16"/>
        </w:rPr>
        <w:t xml:space="preserve"> </w:t>
      </w:r>
      <w:r w:rsidR="00292EDC" w:rsidRPr="00652F2D">
        <w:rPr>
          <w:rFonts w:ascii="Verdana" w:hAnsi="Verdana"/>
          <w:i/>
          <w:iCs/>
          <w:sz w:val="16"/>
          <w:szCs w:val="16"/>
        </w:rPr>
        <w:t>Roemeens – Turks</w:t>
      </w:r>
    </w:p>
    <w:p w14:paraId="345EA557" w14:textId="686168AB" w:rsidR="00292EDC" w:rsidRPr="00652F2D" w:rsidRDefault="005E29CB" w:rsidP="00292EDC">
      <w:pPr>
        <w:pStyle w:val="Geenafstand"/>
        <w:numPr>
          <w:ilvl w:val="0"/>
          <w:numId w:val="4"/>
        </w:numPr>
        <w:rPr>
          <w:rFonts w:ascii="Verdana" w:hAnsi="Verdana"/>
          <w:i/>
          <w:iCs/>
          <w:sz w:val="16"/>
          <w:szCs w:val="16"/>
        </w:rPr>
      </w:pPr>
      <w:hyperlink r:id="rId8" w:history="1">
        <w:r w:rsidR="00292EDC" w:rsidRPr="00652F2D">
          <w:rPr>
            <w:rStyle w:val="Hyperlink"/>
          </w:rPr>
          <w:t>Leefregels en informatiebrieven | LCI richtlijnen (rivm.nl)</w:t>
        </w:r>
      </w:hyperlink>
    </w:p>
    <w:p w14:paraId="3587B331" w14:textId="29C36E9E" w:rsidR="00F358DB" w:rsidRPr="00652F2D" w:rsidRDefault="00F358DB" w:rsidP="00F358DB">
      <w:pPr>
        <w:pStyle w:val="Geenafstand"/>
        <w:numPr>
          <w:ilvl w:val="0"/>
          <w:numId w:val="6"/>
        </w:numPr>
        <w:spacing w:before="60"/>
        <w:ind w:left="357" w:hanging="357"/>
        <w:rPr>
          <w:rFonts w:ascii="Verdana" w:hAnsi="Verdana"/>
          <w:sz w:val="18"/>
          <w:szCs w:val="18"/>
        </w:rPr>
      </w:pPr>
      <w:r w:rsidRPr="00652F2D">
        <w:rPr>
          <w:rFonts w:ascii="Verdana" w:hAnsi="Verdana"/>
          <w:sz w:val="18"/>
          <w:szCs w:val="18"/>
        </w:rPr>
        <w:t xml:space="preserve">Poster vaccineren </w:t>
      </w:r>
    </w:p>
    <w:p w14:paraId="31F240A9" w14:textId="21800CBB" w:rsidR="00F358DB" w:rsidRPr="00652F2D" w:rsidRDefault="00F358DB" w:rsidP="00F358DB">
      <w:pPr>
        <w:pStyle w:val="Geenafstand"/>
        <w:ind w:left="357"/>
        <w:rPr>
          <w:rFonts w:ascii="Verdana" w:hAnsi="Verdana"/>
          <w:i/>
          <w:iCs/>
          <w:sz w:val="16"/>
          <w:szCs w:val="16"/>
        </w:rPr>
      </w:pPr>
      <w:r w:rsidRPr="00652F2D">
        <w:rPr>
          <w:rFonts w:ascii="Verdana" w:hAnsi="Verdana"/>
          <w:i/>
          <w:iCs/>
          <w:sz w:val="16"/>
          <w:szCs w:val="16"/>
        </w:rPr>
        <w:t>Arabisch</w:t>
      </w:r>
      <w:r w:rsidR="00292EDC" w:rsidRPr="00652F2D">
        <w:rPr>
          <w:rFonts w:ascii="Verdana" w:hAnsi="Verdana"/>
          <w:i/>
          <w:iCs/>
          <w:sz w:val="16"/>
          <w:szCs w:val="16"/>
        </w:rPr>
        <w:t xml:space="preserve"> </w:t>
      </w:r>
      <w:r w:rsidRPr="00652F2D">
        <w:rPr>
          <w:rFonts w:ascii="Verdana" w:hAnsi="Verdana"/>
          <w:i/>
          <w:iCs/>
          <w:sz w:val="16"/>
          <w:szCs w:val="16"/>
        </w:rPr>
        <w:t xml:space="preserve">– Duits – </w:t>
      </w:r>
      <w:r w:rsidR="00292EDC" w:rsidRPr="00652F2D">
        <w:rPr>
          <w:rFonts w:ascii="Verdana" w:hAnsi="Verdana"/>
          <w:i/>
          <w:iCs/>
          <w:sz w:val="16"/>
          <w:szCs w:val="16"/>
        </w:rPr>
        <w:t xml:space="preserve">Engels – Frans – </w:t>
      </w:r>
      <w:r w:rsidRPr="00652F2D">
        <w:rPr>
          <w:rFonts w:ascii="Verdana" w:hAnsi="Verdana"/>
          <w:i/>
          <w:iCs/>
          <w:sz w:val="16"/>
          <w:szCs w:val="16"/>
        </w:rPr>
        <w:t>Pools –Turks</w:t>
      </w:r>
    </w:p>
    <w:p w14:paraId="39A3FC2A" w14:textId="6517A676" w:rsidR="00F358DB" w:rsidRPr="00652F2D" w:rsidRDefault="005E29CB" w:rsidP="00F358DB">
      <w:pPr>
        <w:pStyle w:val="Geenafstand"/>
        <w:numPr>
          <w:ilvl w:val="0"/>
          <w:numId w:val="4"/>
        </w:numPr>
        <w:ind w:left="714" w:hanging="357"/>
        <w:rPr>
          <w:rFonts w:ascii="Verdana" w:hAnsi="Verdana"/>
          <w:sz w:val="18"/>
          <w:szCs w:val="18"/>
          <w:lang w:val="en-US"/>
        </w:rPr>
      </w:pPr>
      <w:hyperlink r:id="rId9" w:history="1">
        <w:r w:rsidR="00F358DB" w:rsidRPr="00652F2D">
          <w:rPr>
            <w:rStyle w:val="Hyperlink"/>
            <w:lang w:val="en-US"/>
          </w:rPr>
          <w:t>Vaccination information sheet in simple language (translations) | Publication | Government.nl</w:t>
        </w:r>
      </w:hyperlink>
    </w:p>
    <w:p w14:paraId="41FD98AF" w14:textId="5071C0BB" w:rsidR="00576B22" w:rsidRPr="00652F2D" w:rsidRDefault="00576B22" w:rsidP="00F358DB">
      <w:pPr>
        <w:pStyle w:val="Geenafstand"/>
        <w:numPr>
          <w:ilvl w:val="0"/>
          <w:numId w:val="6"/>
        </w:numPr>
        <w:spacing w:before="60"/>
        <w:ind w:left="357" w:hanging="357"/>
        <w:rPr>
          <w:rFonts w:ascii="Verdana" w:hAnsi="Verdana"/>
          <w:sz w:val="18"/>
          <w:szCs w:val="18"/>
          <w:lang w:val="en-US"/>
        </w:rPr>
      </w:pPr>
      <w:r w:rsidRPr="00652F2D">
        <w:rPr>
          <w:rFonts w:ascii="Verdana" w:hAnsi="Verdana"/>
          <w:sz w:val="18"/>
          <w:szCs w:val="18"/>
          <w:lang w:val="en-US"/>
        </w:rPr>
        <w:t xml:space="preserve">Folder </w:t>
      </w:r>
      <w:r w:rsidR="00E01FE9" w:rsidRPr="00652F2D">
        <w:rPr>
          <w:rFonts w:ascii="Verdana" w:hAnsi="Verdana"/>
          <w:sz w:val="18"/>
          <w:szCs w:val="18"/>
          <w:lang w:val="en-US"/>
        </w:rPr>
        <w:t xml:space="preserve">vaccineren </w:t>
      </w:r>
    </w:p>
    <w:p w14:paraId="42F985B6" w14:textId="7930B5CA" w:rsidR="00E01FE9" w:rsidRPr="00652F2D" w:rsidRDefault="00576B22" w:rsidP="00576B22">
      <w:pPr>
        <w:pStyle w:val="Geenafstand"/>
        <w:ind w:firstLine="360"/>
        <w:rPr>
          <w:rFonts w:ascii="Verdana" w:hAnsi="Verdana"/>
          <w:i/>
          <w:iCs/>
          <w:sz w:val="18"/>
          <w:szCs w:val="18"/>
        </w:rPr>
      </w:pPr>
      <w:r w:rsidRPr="00652F2D">
        <w:rPr>
          <w:rFonts w:ascii="Verdana" w:hAnsi="Verdana"/>
          <w:i/>
          <w:iCs/>
          <w:sz w:val="16"/>
          <w:szCs w:val="16"/>
        </w:rPr>
        <w:t>Engels – Arabisch – Bulgaars – Frans – Duits – Pools – Roemeens – Spaans – Turks – Somalisch</w:t>
      </w:r>
    </w:p>
    <w:p w14:paraId="6B4F5115" w14:textId="5F40BF4A" w:rsidR="00576B22" w:rsidRPr="00652F2D" w:rsidRDefault="005E29CB" w:rsidP="00C16CEF">
      <w:pPr>
        <w:pStyle w:val="Geenafstand"/>
        <w:numPr>
          <w:ilvl w:val="0"/>
          <w:numId w:val="4"/>
        </w:numPr>
        <w:rPr>
          <w:rFonts w:ascii="Verdana" w:hAnsi="Verdana"/>
          <w:sz w:val="18"/>
          <w:szCs w:val="18"/>
        </w:rPr>
      </w:pPr>
      <w:hyperlink r:id="rId10" w:history="1">
        <w:r w:rsidR="00E01FE9" w:rsidRPr="00652F2D">
          <w:rPr>
            <w:rStyle w:val="Hyperlink"/>
            <w:rFonts w:ascii="Verdana" w:hAnsi="Verdana"/>
            <w:sz w:val="18"/>
            <w:szCs w:val="18"/>
          </w:rPr>
          <w:t>https://www.government.nl/documents/leaflets/2021/01/19/getting-vaccinated-against-covid-19-in-the-netherlands</w:t>
        </w:r>
      </w:hyperlink>
      <w:r w:rsidR="00E01FE9" w:rsidRPr="00652F2D">
        <w:rPr>
          <w:rFonts w:ascii="Verdana" w:hAnsi="Verdana"/>
          <w:sz w:val="18"/>
          <w:szCs w:val="18"/>
        </w:rPr>
        <w:t xml:space="preserve"> </w:t>
      </w:r>
      <w:r w:rsidR="00576B22" w:rsidRPr="00652F2D">
        <w:t xml:space="preserve"> </w:t>
      </w:r>
    </w:p>
    <w:p w14:paraId="2A74BBD4" w14:textId="10F3BFE5" w:rsidR="00F1513C" w:rsidRPr="00652F2D" w:rsidRDefault="00F1513C" w:rsidP="00F1513C">
      <w:pPr>
        <w:pStyle w:val="Geenafstand"/>
        <w:numPr>
          <w:ilvl w:val="0"/>
          <w:numId w:val="6"/>
        </w:numPr>
        <w:spacing w:before="60"/>
        <w:ind w:left="357" w:hanging="357"/>
        <w:rPr>
          <w:rFonts w:ascii="Verdana" w:hAnsi="Verdana"/>
          <w:sz w:val="18"/>
          <w:szCs w:val="18"/>
          <w:lang w:val="en-US"/>
        </w:rPr>
      </w:pPr>
      <w:r w:rsidRPr="00652F2D">
        <w:rPr>
          <w:rFonts w:ascii="Verdana" w:hAnsi="Verdana"/>
          <w:sz w:val="18"/>
          <w:szCs w:val="18"/>
          <w:lang w:val="en-US"/>
        </w:rPr>
        <w:t>Handreiking testen binnen bedrijven</w:t>
      </w:r>
    </w:p>
    <w:p w14:paraId="3D7429F5" w14:textId="26BE1C46" w:rsidR="00F1513C" w:rsidRPr="00F1513C" w:rsidRDefault="005E29CB" w:rsidP="00F1513C">
      <w:pPr>
        <w:pStyle w:val="Geenafstand"/>
        <w:numPr>
          <w:ilvl w:val="0"/>
          <w:numId w:val="4"/>
        </w:numPr>
        <w:rPr>
          <w:rFonts w:ascii="Verdana" w:hAnsi="Verdana"/>
          <w:sz w:val="18"/>
          <w:szCs w:val="18"/>
          <w:lang w:val="en-US"/>
        </w:rPr>
      </w:pPr>
      <w:hyperlink r:id="rId11" w:history="1">
        <w:r w:rsidR="00B17831" w:rsidRPr="00652F2D">
          <w:rPr>
            <w:rStyle w:val="Hyperlink"/>
            <w:rFonts w:ascii="Verdana" w:hAnsi="Verdana"/>
            <w:sz w:val="18"/>
            <w:szCs w:val="18"/>
            <w:lang w:val="en-US"/>
          </w:rPr>
          <w:t>https://</w:t>
        </w:r>
        <w:r w:rsidR="00F1513C" w:rsidRPr="00F1513C">
          <w:rPr>
            <w:rStyle w:val="Hyperlink"/>
            <w:rFonts w:ascii="Verdana" w:hAnsi="Verdana"/>
            <w:sz w:val="18"/>
            <w:szCs w:val="18"/>
            <w:lang w:val="en-US"/>
          </w:rPr>
          <w:t>lci.rivm.nl/covid-19-testen-binnen-bedrijven</w:t>
        </w:r>
      </w:hyperlink>
      <w:r w:rsidR="00B17831" w:rsidRPr="00652F2D">
        <w:rPr>
          <w:rFonts w:ascii="Verdana" w:hAnsi="Verdana"/>
          <w:sz w:val="18"/>
          <w:szCs w:val="18"/>
          <w:lang w:val="en-US"/>
        </w:rPr>
        <w:t xml:space="preserve"> </w:t>
      </w:r>
    </w:p>
    <w:p w14:paraId="72156C4F" w14:textId="2CC414BB" w:rsidR="00F1513C" w:rsidRPr="00652F2D" w:rsidRDefault="00B17831" w:rsidP="00B17831">
      <w:pPr>
        <w:pStyle w:val="Geenafstand"/>
        <w:numPr>
          <w:ilvl w:val="0"/>
          <w:numId w:val="6"/>
        </w:numPr>
        <w:spacing w:before="60"/>
        <w:ind w:left="357" w:hanging="357"/>
        <w:rPr>
          <w:rFonts w:ascii="Verdana" w:hAnsi="Verdana"/>
          <w:sz w:val="18"/>
          <w:szCs w:val="18"/>
        </w:rPr>
      </w:pPr>
      <w:r w:rsidRPr="00652F2D">
        <w:rPr>
          <w:rFonts w:ascii="Verdana" w:hAnsi="Verdana"/>
          <w:sz w:val="18"/>
          <w:szCs w:val="18"/>
        </w:rPr>
        <w:t>Rode Kruis Whatsapp lijn in diverse talen</w:t>
      </w:r>
    </w:p>
    <w:p w14:paraId="795C13E2" w14:textId="10A1A5D3" w:rsidR="00B17831" w:rsidRPr="00B17831" w:rsidRDefault="005E29CB" w:rsidP="00B17831">
      <w:pPr>
        <w:pStyle w:val="Geenafstand"/>
        <w:numPr>
          <w:ilvl w:val="0"/>
          <w:numId w:val="4"/>
        </w:numPr>
        <w:rPr>
          <w:rFonts w:ascii="Verdana" w:hAnsi="Verdana"/>
          <w:sz w:val="18"/>
          <w:szCs w:val="18"/>
        </w:rPr>
      </w:pPr>
      <w:hyperlink r:id="rId12" w:history="1">
        <w:r w:rsidR="00B17831" w:rsidRPr="00B17831">
          <w:rPr>
            <w:rStyle w:val="Hyperlink"/>
            <w:rFonts w:ascii="Verdana" w:hAnsi="Verdana"/>
            <w:sz w:val="18"/>
            <w:szCs w:val="18"/>
          </w:rPr>
          <w:t>https://www.rodekruis.nl/nieuwsbericht/whatsapp-hulplijn-voor-anderstaligen-tijdens-coronacrisis</w:t>
        </w:r>
      </w:hyperlink>
      <w:r w:rsidR="00B17831">
        <w:rPr>
          <w:rFonts w:ascii="Verdana" w:hAnsi="Verdana"/>
          <w:sz w:val="18"/>
          <w:szCs w:val="18"/>
        </w:rPr>
        <w:t xml:space="preserve"> </w:t>
      </w:r>
    </w:p>
    <w:p w14:paraId="37A09520" w14:textId="73F0A80A" w:rsidR="00E01FE9" w:rsidRPr="00B17831" w:rsidRDefault="00E01FE9" w:rsidP="00576B22">
      <w:pPr>
        <w:pStyle w:val="Lijstalinea"/>
        <w:rPr>
          <w:rFonts w:ascii="Verdana" w:hAnsi="Verdana"/>
          <w:sz w:val="18"/>
          <w:szCs w:val="18"/>
        </w:rPr>
      </w:pPr>
      <w:r w:rsidRPr="00B17831">
        <w:rPr>
          <w:rFonts w:ascii="Verdana" w:hAnsi="Verdana"/>
          <w:sz w:val="18"/>
          <w:szCs w:val="18"/>
        </w:rPr>
        <w:br w:type="page"/>
      </w:r>
    </w:p>
    <w:p w14:paraId="2127E4C9" w14:textId="0AC16085" w:rsidR="00C54C46" w:rsidRPr="00C54C46" w:rsidRDefault="00C54C46" w:rsidP="00765CF7">
      <w:pPr>
        <w:pStyle w:val="Geenafstand"/>
        <w:rPr>
          <w:rFonts w:ascii="Verdana" w:hAnsi="Verdana"/>
          <w:b/>
          <w:bCs/>
          <w:sz w:val="18"/>
          <w:szCs w:val="18"/>
          <w:u w:val="single"/>
        </w:rPr>
      </w:pPr>
      <w:r w:rsidRPr="00C54C46">
        <w:rPr>
          <w:rFonts w:ascii="Verdana" w:hAnsi="Verdana"/>
          <w:b/>
          <w:bCs/>
          <w:sz w:val="18"/>
          <w:szCs w:val="18"/>
          <w:u w:val="single"/>
        </w:rPr>
        <w:lastRenderedPageBreak/>
        <w:t>Vragen en antwoorden</w:t>
      </w:r>
    </w:p>
    <w:p w14:paraId="5EBB9C2A" w14:textId="77777777" w:rsidR="00C54C46" w:rsidRDefault="00C54C46" w:rsidP="00765CF7">
      <w:pPr>
        <w:pStyle w:val="Geenafstand"/>
        <w:rPr>
          <w:rFonts w:ascii="Verdana" w:hAnsi="Verdana"/>
          <w:sz w:val="18"/>
          <w:szCs w:val="18"/>
        </w:rPr>
      </w:pPr>
    </w:p>
    <w:p w14:paraId="1D85A55D" w14:textId="2ABA9942" w:rsidR="00C05ED5" w:rsidRPr="00C05ED5" w:rsidRDefault="00C05ED5" w:rsidP="00765CF7">
      <w:pPr>
        <w:pStyle w:val="Geenafstand"/>
        <w:rPr>
          <w:rFonts w:ascii="Verdana" w:hAnsi="Verdana"/>
          <w:b/>
          <w:sz w:val="18"/>
          <w:szCs w:val="18"/>
        </w:rPr>
      </w:pPr>
      <w:r w:rsidRPr="00C05ED5">
        <w:rPr>
          <w:rFonts w:ascii="Verdana" w:hAnsi="Verdana"/>
          <w:b/>
          <w:sz w:val="18"/>
          <w:szCs w:val="18"/>
        </w:rPr>
        <w:t xml:space="preserve">Als een medewerker in het thuisland </w:t>
      </w:r>
      <w:r w:rsidR="006F7218">
        <w:rPr>
          <w:rFonts w:ascii="Verdana" w:hAnsi="Verdana"/>
          <w:b/>
          <w:sz w:val="18"/>
          <w:szCs w:val="18"/>
        </w:rPr>
        <w:t>al</w:t>
      </w:r>
      <w:r w:rsidRPr="00C05ED5">
        <w:rPr>
          <w:rFonts w:ascii="Verdana" w:hAnsi="Verdana"/>
          <w:b/>
          <w:sz w:val="18"/>
          <w:szCs w:val="18"/>
        </w:rPr>
        <w:t xml:space="preserve"> is gevaccineerd, hoelang</w:t>
      </w:r>
      <w:r w:rsidR="00C54C46">
        <w:rPr>
          <w:rFonts w:ascii="Verdana" w:hAnsi="Verdana"/>
          <w:b/>
          <w:sz w:val="18"/>
          <w:szCs w:val="18"/>
        </w:rPr>
        <w:t xml:space="preserve"> moet hij/zij</w:t>
      </w:r>
      <w:r w:rsidRPr="00C05ED5">
        <w:rPr>
          <w:rFonts w:ascii="Verdana" w:hAnsi="Verdana"/>
          <w:b/>
          <w:sz w:val="18"/>
          <w:szCs w:val="18"/>
        </w:rPr>
        <w:t xml:space="preserve"> dan bij terugkomst in Nederland in quarantaine?</w:t>
      </w:r>
    </w:p>
    <w:p w14:paraId="2B2597C9" w14:textId="734EEF72" w:rsidR="00C05ED5" w:rsidRDefault="00C05ED5" w:rsidP="00765CF7">
      <w:pPr>
        <w:pStyle w:val="Geenafstand"/>
        <w:rPr>
          <w:rFonts w:ascii="Verdana" w:hAnsi="Verdana"/>
          <w:sz w:val="18"/>
          <w:szCs w:val="18"/>
        </w:rPr>
      </w:pPr>
      <w:r>
        <w:rPr>
          <w:rFonts w:ascii="Verdana" w:hAnsi="Verdana"/>
          <w:sz w:val="18"/>
          <w:szCs w:val="18"/>
        </w:rPr>
        <w:t>Daarvoor gelden</w:t>
      </w:r>
      <w:r w:rsidR="00083780">
        <w:rPr>
          <w:rFonts w:ascii="Verdana" w:hAnsi="Verdana"/>
          <w:sz w:val="18"/>
          <w:szCs w:val="18"/>
        </w:rPr>
        <w:t xml:space="preserve"> voorlopig nog</w:t>
      </w:r>
      <w:r>
        <w:rPr>
          <w:rFonts w:ascii="Verdana" w:hAnsi="Verdana"/>
          <w:sz w:val="18"/>
          <w:szCs w:val="18"/>
        </w:rPr>
        <w:t xml:space="preserve"> dezelfde regels als voor medewerkers die niet </w:t>
      </w:r>
      <w:r w:rsidR="006F7218">
        <w:rPr>
          <w:rFonts w:ascii="Verdana" w:hAnsi="Verdana"/>
          <w:sz w:val="18"/>
          <w:szCs w:val="18"/>
        </w:rPr>
        <w:t xml:space="preserve">zijn </w:t>
      </w:r>
      <w:r>
        <w:rPr>
          <w:rFonts w:ascii="Verdana" w:hAnsi="Verdana"/>
          <w:sz w:val="18"/>
          <w:szCs w:val="18"/>
        </w:rPr>
        <w:t>gevaccineerd, dus 10 dagen quarantaine</w:t>
      </w:r>
      <w:r w:rsidR="00083780">
        <w:rPr>
          <w:rFonts w:ascii="Verdana" w:hAnsi="Verdana"/>
          <w:sz w:val="18"/>
          <w:szCs w:val="18"/>
        </w:rPr>
        <w:t xml:space="preserve">, met de mogelijkheid om op dag 5 te testen en bij een negatieve uitslag uit quarantaine te </w:t>
      </w:r>
      <w:r w:rsidR="00C54C46">
        <w:rPr>
          <w:rFonts w:ascii="Verdana" w:hAnsi="Verdana"/>
          <w:sz w:val="18"/>
          <w:szCs w:val="18"/>
        </w:rPr>
        <w:t>g</w:t>
      </w:r>
      <w:r w:rsidR="00083780">
        <w:rPr>
          <w:rFonts w:ascii="Verdana" w:hAnsi="Verdana"/>
          <w:sz w:val="18"/>
          <w:szCs w:val="18"/>
        </w:rPr>
        <w:t>aan</w:t>
      </w:r>
      <w:r>
        <w:rPr>
          <w:rFonts w:ascii="Verdana" w:hAnsi="Verdana"/>
          <w:sz w:val="18"/>
          <w:szCs w:val="18"/>
        </w:rPr>
        <w:t>.</w:t>
      </w:r>
    </w:p>
    <w:p w14:paraId="5C3CB9EF" w14:textId="77777777" w:rsidR="00C05ED5" w:rsidRDefault="00C05ED5" w:rsidP="00765CF7">
      <w:pPr>
        <w:pStyle w:val="Geenafstand"/>
        <w:rPr>
          <w:rFonts w:ascii="Verdana" w:hAnsi="Verdana"/>
          <w:sz w:val="18"/>
          <w:szCs w:val="18"/>
        </w:rPr>
      </w:pPr>
    </w:p>
    <w:p w14:paraId="20B5DD58" w14:textId="77777777" w:rsidR="00C05ED5" w:rsidRPr="00C05ED5" w:rsidRDefault="00C05ED5" w:rsidP="00765CF7">
      <w:pPr>
        <w:pStyle w:val="Geenafstand"/>
        <w:rPr>
          <w:rFonts w:ascii="Verdana" w:hAnsi="Verdana"/>
          <w:b/>
          <w:sz w:val="18"/>
          <w:szCs w:val="18"/>
        </w:rPr>
      </w:pPr>
      <w:r w:rsidRPr="00C05ED5">
        <w:rPr>
          <w:rFonts w:ascii="Verdana" w:hAnsi="Verdana"/>
          <w:b/>
          <w:sz w:val="18"/>
          <w:szCs w:val="18"/>
        </w:rPr>
        <w:t>Hoeveel minder betrouwbaar is de zelftest t.o.v. de PCR test?</w:t>
      </w:r>
    </w:p>
    <w:p w14:paraId="29719880" w14:textId="1C8C7851" w:rsidR="00A16327" w:rsidRDefault="00A16327" w:rsidP="00765CF7">
      <w:pPr>
        <w:pStyle w:val="Geenafstand"/>
        <w:rPr>
          <w:rFonts w:ascii="Verdana" w:hAnsi="Verdana"/>
          <w:sz w:val="18"/>
          <w:szCs w:val="18"/>
        </w:rPr>
      </w:pPr>
      <w:r>
        <w:rPr>
          <w:rFonts w:ascii="Verdana" w:hAnsi="Verdana"/>
          <w:sz w:val="18"/>
          <w:szCs w:val="18"/>
        </w:rPr>
        <w:t>Dit is lastig om precies te zeggen, aangezien het afhangt van verschillende factoren. De wijze van afname speelt een belangrijke rol, maar ook de vooraf</w:t>
      </w:r>
      <w:r w:rsidR="00CC0CB2">
        <w:rPr>
          <w:rFonts w:ascii="Verdana" w:hAnsi="Verdana"/>
          <w:sz w:val="18"/>
          <w:szCs w:val="18"/>
        </w:rPr>
        <w:t>-</w:t>
      </w:r>
      <w:r>
        <w:rPr>
          <w:rFonts w:ascii="Verdana" w:hAnsi="Verdana"/>
          <w:sz w:val="18"/>
          <w:szCs w:val="18"/>
        </w:rPr>
        <w:t xml:space="preserve">kans dat iemand besmet is geraakt. Globaal genomen, is een positieve uitslag redelijk betrouwbaar, maar is een negatieve uitslag minder betrouwbaar. Hierdoor blijft het advies om de PCR-test of de sneltest in te zetten bij klachten, of in het kader van bron-en-contactonderzoek / quarantaine. De zelftest kan worden gebruikt om af en toe een extra check te doen. </w:t>
      </w:r>
    </w:p>
    <w:p w14:paraId="2210D8BE" w14:textId="0F4A5417" w:rsidR="00C05ED5" w:rsidRDefault="00C05ED5" w:rsidP="00765CF7">
      <w:pPr>
        <w:pStyle w:val="Geenafstand"/>
        <w:rPr>
          <w:rFonts w:ascii="Verdana" w:hAnsi="Verdana"/>
          <w:sz w:val="18"/>
          <w:szCs w:val="18"/>
        </w:rPr>
      </w:pPr>
    </w:p>
    <w:p w14:paraId="614D148B" w14:textId="77777777" w:rsidR="006F7218" w:rsidRPr="00E20A6B" w:rsidRDefault="006F7218" w:rsidP="006F7218">
      <w:pPr>
        <w:pStyle w:val="Geenafstand"/>
        <w:rPr>
          <w:rFonts w:ascii="Verdana" w:hAnsi="Verdana"/>
          <w:b/>
          <w:bCs/>
          <w:sz w:val="18"/>
          <w:szCs w:val="18"/>
        </w:rPr>
      </w:pPr>
      <w:r w:rsidRPr="00E20A6B">
        <w:rPr>
          <w:rFonts w:ascii="Verdana" w:hAnsi="Verdana"/>
          <w:b/>
          <w:bCs/>
          <w:sz w:val="18"/>
          <w:szCs w:val="18"/>
        </w:rPr>
        <w:t>Zelftesten niet voor testen bij klachten, bij verhoogd risico of voor toegang</w:t>
      </w:r>
    </w:p>
    <w:p w14:paraId="6519FFBF" w14:textId="77777777" w:rsidR="006F7218" w:rsidRPr="00E20A6B" w:rsidRDefault="006F7218" w:rsidP="006F7218">
      <w:pPr>
        <w:pStyle w:val="Geenafstand"/>
        <w:rPr>
          <w:rFonts w:ascii="Verdana" w:hAnsi="Verdana"/>
          <w:sz w:val="18"/>
          <w:szCs w:val="18"/>
        </w:rPr>
      </w:pPr>
      <w:r w:rsidRPr="00E20A6B">
        <w:rPr>
          <w:rFonts w:ascii="Verdana" w:hAnsi="Verdana"/>
          <w:sz w:val="18"/>
          <w:szCs w:val="18"/>
        </w:rPr>
        <w:t>De uitslag van een zelftest is minder nauwkeurig. Gebruik daarom zelftesten niet als u:</w:t>
      </w:r>
    </w:p>
    <w:p w14:paraId="317527C4" w14:textId="77777777" w:rsidR="006F7218" w:rsidRPr="00E20A6B" w:rsidRDefault="006F7218" w:rsidP="006F7218">
      <w:pPr>
        <w:pStyle w:val="Geenafstand"/>
        <w:numPr>
          <w:ilvl w:val="0"/>
          <w:numId w:val="5"/>
        </w:numPr>
        <w:rPr>
          <w:rFonts w:ascii="Verdana" w:hAnsi="Verdana"/>
          <w:sz w:val="18"/>
          <w:szCs w:val="18"/>
        </w:rPr>
      </w:pPr>
      <w:r w:rsidRPr="00E20A6B">
        <w:rPr>
          <w:rFonts w:ascii="Verdana" w:hAnsi="Verdana"/>
          <w:sz w:val="18"/>
          <w:szCs w:val="18"/>
        </w:rPr>
        <w:t>coronaklachten heeft;</w:t>
      </w:r>
    </w:p>
    <w:p w14:paraId="76835AD3" w14:textId="3C9C3C7E" w:rsidR="006F7218" w:rsidRPr="00E20A6B" w:rsidRDefault="006F7218" w:rsidP="006F7218">
      <w:pPr>
        <w:pStyle w:val="Geenafstand"/>
        <w:numPr>
          <w:ilvl w:val="0"/>
          <w:numId w:val="5"/>
        </w:numPr>
        <w:rPr>
          <w:rFonts w:ascii="Verdana" w:hAnsi="Verdana"/>
          <w:sz w:val="18"/>
          <w:szCs w:val="18"/>
        </w:rPr>
      </w:pPr>
      <w:r w:rsidRPr="00E20A6B">
        <w:rPr>
          <w:rFonts w:ascii="Verdana" w:hAnsi="Verdana"/>
          <w:sz w:val="18"/>
          <w:szCs w:val="18"/>
        </w:rPr>
        <w:t>dichtbij iemand met corona was</w:t>
      </w:r>
      <w:r>
        <w:rPr>
          <w:rFonts w:ascii="Verdana" w:hAnsi="Verdana"/>
          <w:sz w:val="18"/>
          <w:szCs w:val="18"/>
        </w:rPr>
        <w:t>/in quarantaine zit</w:t>
      </w:r>
      <w:r w:rsidRPr="00E20A6B">
        <w:rPr>
          <w:rFonts w:ascii="Verdana" w:hAnsi="Verdana"/>
          <w:sz w:val="18"/>
          <w:szCs w:val="18"/>
        </w:rPr>
        <w:t>;</w:t>
      </w:r>
    </w:p>
    <w:p w14:paraId="28403B94" w14:textId="77777777" w:rsidR="006F7218" w:rsidRPr="00E20A6B" w:rsidRDefault="006F7218" w:rsidP="006F7218">
      <w:pPr>
        <w:pStyle w:val="Geenafstand"/>
        <w:numPr>
          <w:ilvl w:val="0"/>
          <w:numId w:val="5"/>
        </w:numPr>
        <w:rPr>
          <w:rFonts w:ascii="Verdana" w:hAnsi="Verdana"/>
          <w:sz w:val="18"/>
          <w:szCs w:val="18"/>
        </w:rPr>
      </w:pPr>
      <w:r w:rsidRPr="00E20A6B">
        <w:rPr>
          <w:rFonts w:ascii="Verdana" w:hAnsi="Verdana"/>
          <w:sz w:val="18"/>
          <w:szCs w:val="18"/>
        </w:rPr>
        <w:t>terugkeert uit een hoog-risicogebied;</w:t>
      </w:r>
    </w:p>
    <w:p w14:paraId="433A5809" w14:textId="61D2FBC8" w:rsidR="006F7218" w:rsidRPr="00E20A6B" w:rsidRDefault="006F7218" w:rsidP="006F7218">
      <w:pPr>
        <w:pStyle w:val="Geenafstand"/>
        <w:rPr>
          <w:rFonts w:ascii="Verdana" w:hAnsi="Verdana"/>
          <w:sz w:val="18"/>
          <w:szCs w:val="18"/>
        </w:rPr>
      </w:pPr>
      <w:r w:rsidRPr="00E20A6B">
        <w:rPr>
          <w:rFonts w:ascii="Verdana" w:hAnsi="Verdana"/>
          <w:sz w:val="18"/>
          <w:szCs w:val="18"/>
        </w:rPr>
        <w:t>Maak in bovenstaande gevallen nog steeds een </w:t>
      </w:r>
      <w:hyperlink r:id="rId13" w:history="1">
        <w:r w:rsidRPr="00E20A6B">
          <w:rPr>
            <w:rStyle w:val="Hyperlink"/>
            <w:rFonts w:ascii="Verdana" w:hAnsi="Verdana"/>
            <w:sz w:val="18"/>
            <w:szCs w:val="18"/>
          </w:rPr>
          <w:t>testafspraak bij de GGD</w:t>
        </w:r>
      </w:hyperlink>
      <w:r w:rsidRPr="00E20A6B">
        <w:rPr>
          <w:rFonts w:ascii="Verdana" w:hAnsi="Verdana"/>
          <w:sz w:val="18"/>
          <w:szCs w:val="18"/>
        </w:rPr>
        <w:t xml:space="preserve">. Bij de GGD wordt u door een professional getest en </w:t>
      </w:r>
      <w:r>
        <w:rPr>
          <w:rFonts w:ascii="Verdana" w:hAnsi="Verdana"/>
          <w:sz w:val="18"/>
          <w:szCs w:val="18"/>
        </w:rPr>
        <w:t xml:space="preserve">zijn </w:t>
      </w:r>
      <w:r w:rsidRPr="00E20A6B">
        <w:rPr>
          <w:rFonts w:ascii="Verdana" w:hAnsi="Verdana"/>
          <w:sz w:val="18"/>
          <w:szCs w:val="18"/>
        </w:rPr>
        <w:t>de testmethoden nauwkeuriger. De uitslag is dan betrouwbaarder.</w:t>
      </w:r>
    </w:p>
    <w:p w14:paraId="31889F1E" w14:textId="77777777" w:rsidR="006F7218" w:rsidRDefault="006F7218" w:rsidP="00765CF7">
      <w:pPr>
        <w:pStyle w:val="Geenafstand"/>
        <w:rPr>
          <w:rFonts w:ascii="Verdana" w:hAnsi="Verdana"/>
          <w:sz w:val="18"/>
          <w:szCs w:val="18"/>
        </w:rPr>
      </w:pPr>
    </w:p>
    <w:p w14:paraId="7B57B3C8" w14:textId="77777777" w:rsidR="00C05ED5" w:rsidRPr="00C05ED5" w:rsidRDefault="00C05ED5" w:rsidP="00765CF7">
      <w:pPr>
        <w:pStyle w:val="Geenafstand"/>
        <w:rPr>
          <w:rFonts w:ascii="Verdana" w:hAnsi="Verdana"/>
          <w:b/>
          <w:sz w:val="18"/>
          <w:szCs w:val="18"/>
        </w:rPr>
      </w:pPr>
      <w:r w:rsidRPr="00C05ED5">
        <w:rPr>
          <w:rFonts w:ascii="Verdana" w:hAnsi="Verdana"/>
          <w:b/>
          <w:sz w:val="18"/>
          <w:szCs w:val="18"/>
        </w:rPr>
        <w:t>Bij een bedrijf is een aanbod gedaan om 4x per week bij medewerkers een zelftest te doen.</w:t>
      </w:r>
    </w:p>
    <w:p w14:paraId="6E98F9C9" w14:textId="58152FC4" w:rsidR="00C05ED5" w:rsidRDefault="00A16327" w:rsidP="00765CF7">
      <w:pPr>
        <w:pStyle w:val="Geenafstand"/>
        <w:rPr>
          <w:rFonts w:ascii="Verdana" w:hAnsi="Verdana"/>
          <w:sz w:val="18"/>
          <w:szCs w:val="18"/>
        </w:rPr>
      </w:pPr>
      <w:r>
        <w:rPr>
          <w:rFonts w:ascii="Verdana" w:hAnsi="Verdana"/>
          <w:sz w:val="18"/>
          <w:szCs w:val="18"/>
        </w:rPr>
        <w:t xml:space="preserve">Als bovenstaande in acht wordt genomen, dan is er vanuit de GGD geen bezwaar tegen het gebruik van zelftesten op de werkvloer, om eventuele besmettingen eerder op het spoor te komen. </w:t>
      </w:r>
      <w:r w:rsidR="00CC0CB2">
        <w:rPr>
          <w:rFonts w:ascii="Verdana" w:hAnsi="Verdana"/>
          <w:sz w:val="18"/>
          <w:szCs w:val="18"/>
        </w:rPr>
        <w:t>Hoe vaak je wilt testen, is lastig vast te stellen. Een uitslag is maximaal 24u geldig, maar te vaak testen geeft een lagere testbereidheid onder werknemers. Wij denken graag mee, om hiervoor een plan op te stellen.</w:t>
      </w:r>
    </w:p>
    <w:p w14:paraId="7DB39737" w14:textId="77777777" w:rsidR="00C05ED5" w:rsidRDefault="00C05ED5" w:rsidP="00765CF7">
      <w:pPr>
        <w:pStyle w:val="Geenafstand"/>
        <w:rPr>
          <w:rFonts w:ascii="Verdana" w:hAnsi="Verdana"/>
          <w:sz w:val="18"/>
          <w:szCs w:val="18"/>
        </w:rPr>
      </w:pPr>
    </w:p>
    <w:p w14:paraId="6DBD1B47" w14:textId="77777777" w:rsidR="00C05ED5" w:rsidRPr="00C05ED5" w:rsidRDefault="00C05ED5" w:rsidP="00765CF7">
      <w:pPr>
        <w:pStyle w:val="Geenafstand"/>
        <w:rPr>
          <w:rFonts w:ascii="Verdana" w:hAnsi="Verdana"/>
          <w:b/>
          <w:sz w:val="18"/>
          <w:szCs w:val="18"/>
        </w:rPr>
      </w:pPr>
      <w:r w:rsidRPr="00C05ED5">
        <w:rPr>
          <w:rFonts w:ascii="Verdana" w:hAnsi="Verdana"/>
          <w:b/>
          <w:sz w:val="18"/>
          <w:szCs w:val="18"/>
        </w:rPr>
        <w:t>Creëer je met de zelftesten geen schijnveiligheid?</w:t>
      </w:r>
    </w:p>
    <w:p w14:paraId="5FAC7AA9" w14:textId="51D92456" w:rsidR="00C05ED5" w:rsidRDefault="00CC0CB2" w:rsidP="00765CF7">
      <w:pPr>
        <w:pStyle w:val="Geenafstand"/>
        <w:rPr>
          <w:rFonts w:ascii="Verdana" w:hAnsi="Verdana"/>
          <w:sz w:val="18"/>
          <w:szCs w:val="18"/>
        </w:rPr>
      </w:pPr>
      <w:r>
        <w:rPr>
          <w:rFonts w:ascii="Verdana" w:hAnsi="Verdana"/>
          <w:sz w:val="18"/>
          <w:szCs w:val="18"/>
        </w:rPr>
        <w:t xml:space="preserve">Als bovenstaande in acht wordt genomen, dan is er vanuit de GGD geen bezwaar tegen het gebruik van zelftesten voor een extra check. Ook bij een negatieve testuitslag, blijft het wel belangrijk om de algemene adviezen te volgen (1,5m afstand, handen wassen etc). </w:t>
      </w:r>
    </w:p>
    <w:p w14:paraId="37DBBE05" w14:textId="6B51E544" w:rsidR="006F7218" w:rsidRDefault="006F7218" w:rsidP="006F7218">
      <w:pPr>
        <w:pStyle w:val="Geenafstand"/>
        <w:rPr>
          <w:rFonts w:ascii="Verdana" w:hAnsi="Verdana"/>
          <w:sz w:val="18"/>
          <w:szCs w:val="18"/>
        </w:rPr>
      </w:pPr>
      <w:r w:rsidRPr="00E20A6B">
        <w:rPr>
          <w:rFonts w:ascii="Verdana" w:hAnsi="Verdana"/>
          <w:sz w:val="18"/>
          <w:szCs w:val="18"/>
        </w:rPr>
        <w:t xml:space="preserve">Zelftesten zijn bedoeld als extra middel om verspreiding van het coronavirus te voorkomen. Door </w:t>
      </w:r>
      <w:r>
        <w:rPr>
          <w:rFonts w:ascii="Verdana" w:hAnsi="Verdana"/>
          <w:sz w:val="18"/>
          <w:szCs w:val="18"/>
        </w:rPr>
        <w:t>zelf</w:t>
      </w:r>
      <w:r w:rsidRPr="00E20A6B">
        <w:rPr>
          <w:rFonts w:ascii="Verdana" w:hAnsi="Verdana"/>
          <w:sz w:val="18"/>
          <w:szCs w:val="18"/>
        </w:rPr>
        <w:t>testen te gebruiken kunnen besmettingen eerder opgespoord worden. Dat zorgt voor meer veiligheid als u met mensen in contact komt. Bijvoorbeeld als u naar school gaat, of als u in een functie werkt</w:t>
      </w:r>
      <w:r>
        <w:rPr>
          <w:rFonts w:ascii="Verdana" w:hAnsi="Verdana"/>
          <w:sz w:val="18"/>
          <w:szCs w:val="18"/>
        </w:rPr>
        <w:t>,</w:t>
      </w:r>
      <w:r w:rsidRPr="00E20A6B">
        <w:rPr>
          <w:rFonts w:ascii="Verdana" w:hAnsi="Verdana"/>
          <w:sz w:val="18"/>
          <w:szCs w:val="18"/>
        </w:rPr>
        <w:t xml:space="preserve"> waarin thuiswerken niet mogelijk is.</w:t>
      </w:r>
    </w:p>
    <w:p w14:paraId="1654E398" w14:textId="77777777" w:rsidR="00CC0CB2" w:rsidRDefault="00CC0CB2" w:rsidP="00765CF7">
      <w:pPr>
        <w:pStyle w:val="Geenafstand"/>
        <w:rPr>
          <w:rFonts w:ascii="Verdana" w:hAnsi="Verdana"/>
          <w:sz w:val="18"/>
          <w:szCs w:val="18"/>
        </w:rPr>
      </w:pPr>
    </w:p>
    <w:p w14:paraId="76EA80F4" w14:textId="77777777" w:rsidR="00C05ED5" w:rsidRPr="00701B32" w:rsidRDefault="00C05ED5" w:rsidP="00765CF7">
      <w:pPr>
        <w:pStyle w:val="Geenafstand"/>
        <w:rPr>
          <w:rFonts w:ascii="Verdana" w:hAnsi="Verdana"/>
          <w:b/>
          <w:sz w:val="18"/>
          <w:szCs w:val="18"/>
        </w:rPr>
      </w:pPr>
      <w:r w:rsidRPr="00701B32">
        <w:rPr>
          <w:rFonts w:ascii="Verdana" w:hAnsi="Verdana"/>
          <w:b/>
          <w:sz w:val="18"/>
          <w:szCs w:val="18"/>
        </w:rPr>
        <w:t>Mogen uitzendbureaus afspraken maken voor arbeidsmigranten om zich preventief te laten testen?</w:t>
      </w:r>
    </w:p>
    <w:p w14:paraId="1D620F7F" w14:textId="134007B1" w:rsidR="00C05ED5" w:rsidRDefault="00CC0CB2" w:rsidP="00765CF7">
      <w:pPr>
        <w:pStyle w:val="Geenafstand"/>
        <w:rPr>
          <w:rFonts w:ascii="Verdana" w:hAnsi="Verdana"/>
          <w:sz w:val="18"/>
          <w:szCs w:val="18"/>
        </w:rPr>
      </w:pPr>
      <w:r>
        <w:rPr>
          <w:rFonts w:ascii="Verdana" w:hAnsi="Verdana"/>
          <w:sz w:val="18"/>
          <w:szCs w:val="18"/>
        </w:rPr>
        <w:t>Het maken van een testafspraak is altijd geheel vrijwillig. Als een arbeidsmigrant geen Nederlands of Engels spreekt en daardoor niet zelf een testafspraak kan maken, kan een vertrouwenspersoon</w:t>
      </w:r>
      <w:r w:rsidR="006F7218">
        <w:rPr>
          <w:rFonts w:ascii="Verdana" w:hAnsi="Verdana"/>
          <w:sz w:val="18"/>
          <w:szCs w:val="18"/>
        </w:rPr>
        <w:t>,</w:t>
      </w:r>
      <w:r>
        <w:rPr>
          <w:rFonts w:ascii="Verdana" w:hAnsi="Verdana"/>
          <w:sz w:val="18"/>
          <w:szCs w:val="18"/>
        </w:rPr>
        <w:t xml:space="preserve"> die op dat moment b</w:t>
      </w:r>
      <w:r w:rsidR="006F7218">
        <w:rPr>
          <w:rFonts w:ascii="Verdana" w:hAnsi="Verdana"/>
          <w:sz w:val="18"/>
          <w:szCs w:val="18"/>
        </w:rPr>
        <w:t>íj</w:t>
      </w:r>
      <w:r>
        <w:rPr>
          <w:rFonts w:ascii="Verdana" w:hAnsi="Verdana"/>
          <w:sz w:val="18"/>
          <w:szCs w:val="18"/>
        </w:rPr>
        <w:t xml:space="preserve"> de arbeidsmigrant is</w:t>
      </w:r>
      <w:r w:rsidR="006F7218">
        <w:rPr>
          <w:rFonts w:ascii="Verdana" w:hAnsi="Verdana"/>
          <w:sz w:val="18"/>
          <w:szCs w:val="18"/>
        </w:rPr>
        <w:t>,</w:t>
      </w:r>
      <w:r>
        <w:rPr>
          <w:rFonts w:ascii="Verdana" w:hAnsi="Verdana"/>
          <w:sz w:val="18"/>
          <w:szCs w:val="18"/>
        </w:rPr>
        <w:t xml:space="preserve"> een afspraak voor hem/haar maken. </w:t>
      </w:r>
    </w:p>
    <w:p w14:paraId="55F9428B" w14:textId="77777777" w:rsidR="00C05ED5" w:rsidRDefault="00C05ED5" w:rsidP="00765CF7">
      <w:pPr>
        <w:pStyle w:val="Geenafstand"/>
        <w:rPr>
          <w:rFonts w:ascii="Verdana" w:hAnsi="Verdana"/>
          <w:sz w:val="18"/>
          <w:szCs w:val="18"/>
        </w:rPr>
      </w:pPr>
    </w:p>
    <w:p w14:paraId="567AAC4E" w14:textId="77777777" w:rsidR="00701B32" w:rsidRPr="00701B32" w:rsidRDefault="00701B32" w:rsidP="00765CF7">
      <w:pPr>
        <w:pStyle w:val="Geenafstand"/>
        <w:rPr>
          <w:rFonts w:ascii="Verdana" w:hAnsi="Verdana"/>
          <w:b/>
          <w:sz w:val="18"/>
          <w:szCs w:val="18"/>
        </w:rPr>
      </w:pPr>
      <w:r w:rsidRPr="00701B32">
        <w:rPr>
          <w:rFonts w:ascii="Verdana" w:hAnsi="Verdana"/>
          <w:b/>
          <w:sz w:val="18"/>
          <w:szCs w:val="18"/>
        </w:rPr>
        <w:t>Mogen arbeidsmigranten van 60</w:t>
      </w:r>
      <w:r>
        <w:rPr>
          <w:rFonts w:ascii="Verdana" w:hAnsi="Verdana"/>
          <w:b/>
          <w:sz w:val="18"/>
          <w:szCs w:val="18"/>
        </w:rPr>
        <w:t>-65</w:t>
      </w:r>
      <w:r w:rsidRPr="00701B32">
        <w:rPr>
          <w:rFonts w:ascii="Verdana" w:hAnsi="Verdana"/>
          <w:b/>
          <w:sz w:val="18"/>
          <w:szCs w:val="18"/>
        </w:rPr>
        <w:t xml:space="preserve"> zelf aanmelden voor vaccinatie</w:t>
      </w:r>
      <w:r>
        <w:rPr>
          <w:rFonts w:ascii="Verdana" w:hAnsi="Verdana"/>
          <w:b/>
          <w:sz w:val="18"/>
          <w:szCs w:val="18"/>
        </w:rPr>
        <w:t xml:space="preserve"> via de huisarts</w:t>
      </w:r>
      <w:r w:rsidRPr="00701B32">
        <w:rPr>
          <w:rFonts w:ascii="Verdana" w:hAnsi="Verdana"/>
          <w:b/>
          <w:sz w:val="18"/>
          <w:szCs w:val="18"/>
        </w:rPr>
        <w:t>?</w:t>
      </w:r>
    </w:p>
    <w:p w14:paraId="3B31160F" w14:textId="12D9E45D" w:rsidR="00701B32" w:rsidRDefault="00701B32" w:rsidP="00765CF7">
      <w:pPr>
        <w:pStyle w:val="Geenafstand"/>
        <w:rPr>
          <w:rFonts w:ascii="Verdana" w:hAnsi="Verdana"/>
          <w:sz w:val="18"/>
          <w:szCs w:val="18"/>
        </w:rPr>
      </w:pPr>
      <w:r>
        <w:rPr>
          <w:rFonts w:ascii="Verdana" w:hAnsi="Verdana"/>
          <w:sz w:val="18"/>
          <w:szCs w:val="18"/>
        </w:rPr>
        <w:t>Ja, dan kan (als ze staan ingeschreven) bij de huisarts.</w:t>
      </w:r>
      <w:r w:rsidR="00AB7D94">
        <w:rPr>
          <w:rFonts w:ascii="Verdana" w:hAnsi="Verdana"/>
          <w:sz w:val="18"/>
          <w:szCs w:val="18"/>
        </w:rPr>
        <w:t xml:space="preserve"> Dit geldt ook voor arbeidsmigranten met een medische aandoening.</w:t>
      </w:r>
      <w:r w:rsidR="00CC0CB2">
        <w:rPr>
          <w:rFonts w:ascii="Verdana" w:hAnsi="Verdana"/>
          <w:sz w:val="18"/>
          <w:szCs w:val="18"/>
        </w:rPr>
        <w:t xml:space="preserve"> Zie ook de samenvatting onderaan dit document. </w:t>
      </w:r>
    </w:p>
    <w:p w14:paraId="6528229A" w14:textId="77777777" w:rsidR="00701B32" w:rsidRDefault="00701B32" w:rsidP="00765CF7">
      <w:pPr>
        <w:pStyle w:val="Geenafstand"/>
        <w:rPr>
          <w:rFonts w:ascii="Verdana" w:hAnsi="Verdana"/>
          <w:sz w:val="18"/>
          <w:szCs w:val="18"/>
        </w:rPr>
      </w:pPr>
    </w:p>
    <w:p w14:paraId="4FC45007" w14:textId="0DAE9644" w:rsidR="00701B32" w:rsidRPr="00701B32" w:rsidRDefault="006F7218" w:rsidP="00765CF7">
      <w:pPr>
        <w:pStyle w:val="Geenafstand"/>
        <w:rPr>
          <w:rFonts w:ascii="Verdana" w:hAnsi="Verdana"/>
          <w:b/>
          <w:sz w:val="18"/>
          <w:szCs w:val="18"/>
        </w:rPr>
      </w:pPr>
      <w:r>
        <w:rPr>
          <w:rFonts w:ascii="Verdana" w:hAnsi="Verdana"/>
          <w:b/>
          <w:sz w:val="18"/>
          <w:szCs w:val="18"/>
        </w:rPr>
        <w:t>Het is n</w:t>
      </w:r>
      <w:r w:rsidR="00701B32" w:rsidRPr="00701B32">
        <w:rPr>
          <w:rFonts w:ascii="Verdana" w:hAnsi="Verdana"/>
          <w:b/>
          <w:sz w:val="18"/>
          <w:szCs w:val="18"/>
        </w:rPr>
        <w:t>iet te verkroppen dat arbeidsmigranten niet in aanmerking komen voor een vaccinatie</w:t>
      </w:r>
    </w:p>
    <w:p w14:paraId="393EED77" w14:textId="7B943184" w:rsidR="00701B32" w:rsidRDefault="00701B32" w:rsidP="00765CF7">
      <w:pPr>
        <w:pStyle w:val="Geenafstand"/>
        <w:rPr>
          <w:rFonts w:ascii="Verdana" w:hAnsi="Verdana"/>
          <w:sz w:val="18"/>
          <w:szCs w:val="18"/>
        </w:rPr>
      </w:pPr>
      <w:r>
        <w:rPr>
          <w:rFonts w:ascii="Verdana" w:hAnsi="Verdana"/>
          <w:sz w:val="18"/>
          <w:szCs w:val="18"/>
        </w:rPr>
        <w:t>Er ligt een aanbeveling via de branche Abu om arbeidsmigranten toch te vaccineren.</w:t>
      </w:r>
      <w:r w:rsidR="006F7218">
        <w:rPr>
          <w:rFonts w:ascii="Verdana" w:hAnsi="Verdana"/>
          <w:sz w:val="18"/>
          <w:szCs w:val="18"/>
        </w:rPr>
        <w:t xml:space="preserve"> Momenteel kunnen ook arbeidsmigranten al conform het landelijk schema een afspraak maken voor vaccinatie. Zie </w:t>
      </w:r>
      <w:r w:rsidR="002F51D1">
        <w:rPr>
          <w:rFonts w:ascii="Verdana" w:hAnsi="Verdana"/>
          <w:sz w:val="18"/>
          <w:szCs w:val="18"/>
        </w:rPr>
        <w:t xml:space="preserve">ook de samenvatting </w:t>
      </w:r>
      <w:r w:rsidR="006F7218">
        <w:rPr>
          <w:rFonts w:ascii="Verdana" w:hAnsi="Verdana"/>
          <w:sz w:val="18"/>
          <w:szCs w:val="18"/>
        </w:rPr>
        <w:t xml:space="preserve">onderaan dit document. </w:t>
      </w:r>
    </w:p>
    <w:p w14:paraId="3E28CEAA" w14:textId="77777777" w:rsidR="00701B32" w:rsidRDefault="00701B32" w:rsidP="00765CF7">
      <w:pPr>
        <w:pStyle w:val="Geenafstand"/>
        <w:rPr>
          <w:rFonts w:ascii="Verdana" w:hAnsi="Verdana"/>
          <w:sz w:val="18"/>
          <w:szCs w:val="18"/>
        </w:rPr>
      </w:pPr>
    </w:p>
    <w:p w14:paraId="3E8D20D5" w14:textId="77777777" w:rsidR="00701B32" w:rsidRPr="00701B32" w:rsidRDefault="00701B32" w:rsidP="00765CF7">
      <w:pPr>
        <w:pStyle w:val="Geenafstand"/>
        <w:rPr>
          <w:rFonts w:ascii="Verdana" w:hAnsi="Verdana"/>
          <w:b/>
          <w:sz w:val="18"/>
          <w:szCs w:val="18"/>
        </w:rPr>
      </w:pPr>
      <w:r w:rsidRPr="00701B32">
        <w:rPr>
          <w:rFonts w:ascii="Verdana" w:hAnsi="Verdana"/>
          <w:b/>
          <w:sz w:val="18"/>
          <w:szCs w:val="18"/>
        </w:rPr>
        <w:t>Arbeidsmigranten met een taalprobleem of een medische aandoening</w:t>
      </w:r>
    </w:p>
    <w:p w14:paraId="42769B71" w14:textId="6BB646D7" w:rsidR="00085A05" w:rsidRDefault="00701B32" w:rsidP="00765CF7">
      <w:pPr>
        <w:pStyle w:val="Geenafstand"/>
        <w:rPr>
          <w:rFonts w:ascii="Verdana" w:hAnsi="Verdana"/>
          <w:sz w:val="18"/>
          <w:szCs w:val="18"/>
        </w:rPr>
      </w:pPr>
      <w:r>
        <w:rPr>
          <w:rFonts w:ascii="Verdana" w:hAnsi="Verdana"/>
          <w:sz w:val="18"/>
          <w:szCs w:val="18"/>
        </w:rPr>
        <w:t xml:space="preserve">Vanaf 10 mei is het Taalpunt Bollenstreek geopend met een </w:t>
      </w:r>
      <w:r w:rsidR="006F7218">
        <w:rPr>
          <w:rFonts w:ascii="Verdana" w:hAnsi="Verdana"/>
          <w:sz w:val="18"/>
          <w:szCs w:val="18"/>
        </w:rPr>
        <w:t xml:space="preserve">speciaal </w:t>
      </w:r>
      <w:r>
        <w:rPr>
          <w:rFonts w:ascii="Verdana" w:hAnsi="Verdana"/>
          <w:sz w:val="18"/>
          <w:szCs w:val="18"/>
        </w:rPr>
        <w:t xml:space="preserve">spreekuur </w:t>
      </w:r>
      <w:r w:rsidR="006F7218">
        <w:rPr>
          <w:rFonts w:ascii="Verdana" w:hAnsi="Verdana"/>
          <w:sz w:val="18"/>
          <w:szCs w:val="18"/>
        </w:rPr>
        <w:t>voor mensen die hulp kunnen gebruiken bij het maken van een vaccinatieafspraak</w:t>
      </w:r>
      <w:r>
        <w:rPr>
          <w:rFonts w:ascii="Verdana" w:hAnsi="Verdana"/>
          <w:sz w:val="18"/>
          <w:szCs w:val="18"/>
        </w:rPr>
        <w:t xml:space="preserve">. </w:t>
      </w:r>
      <w:r w:rsidR="00FA4810">
        <w:rPr>
          <w:rFonts w:ascii="Verdana" w:hAnsi="Verdana"/>
          <w:sz w:val="18"/>
          <w:szCs w:val="18"/>
        </w:rPr>
        <w:t xml:space="preserve">Dit spreekuur is open voor alle laaggeletterden en anderstaligen. Het initiatief wordt landelijk opgezet in bibliotheken en bij wijkteams. </w:t>
      </w:r>
    </w:p>
    <w:p w14:paraId="47315363" w14:textId="36B7F273" w:rsidR="00701B32" w:rsidRDefault="00701B32" w:rsidP="00765CF7">
      <w:pPr>
        <w:pStyle w:val="Geenafstand"/>
        <w:rPr>
          <w:rFonts w:ascii="Verdana" w:hAnsi="Verdana"/>
          <w:sz w:val="18"/>
          <w:szCs w:val="18"/>
        </w:rPr>
      </w:pPr>
      <w:r>
        <w:rPr>
          <w:rFonts w:ascii="Verdana" w:hAnsi="Verdana"/>
          <w:sz w:val="18"/>
          <w:szCs w:val="18"/>
        </w:rPr>
        <w:lastRenderedPageBreak/>
        <w:t xml:space="preserve">Ze krijgen dan hulp met het bellen en maken van een afspraak voor vaccinatie. </w:t>
      </w:r>
      <w:r w:rsidR="006F7218">
        <w:rPr>
          <w:rFonts w:cstheme="minorHAnsi"/>
          <w:color w:val="000000"/>
        </w:rPr>
        <w:t xml:space="preserve">De </w:t>
      </w:r>
      <w:r w:rsidR="006F7218" w:rsidRPr="002370BC">
        <w:rPr>
          <w:rFonts w:cstheme="minorHAnsi"/>
          <w:color w:val="000000"/>
        </w:rPr>
        <w:t xml:space="preserve">brief van de GGD en een identiteitsbewijs </w:t>
      </w:r>
      <w:r w:rsidR="006F7218">
        <w:rPr>
          <w:rFonts w:cstheme="minorHAnsi"/>
          <w:color w:val="000000"/>
        </w:rPr>
        <w:t>moeten worden meegenomen</w:t>
      </w:r>
      <w:r w:rsidR="006F7218" w:rsidRPr="002370BC">
        <w:rPr>
          <w:rFonts w:cstheme="minorHAnsi"/>
          <w:color w:val="000000"/>
        </w:rPr>
        <w:t>.</w:t>
      </w:r>
      <w:r w:rsidR="006F7218">
        <w:rPr>
          <w:rFonts w:ascii="Verdana" w:hAnsi="Verdana"/>
          <w:sz w:val="18"/>
          <w:szCs w:val="18"/>
        </w:rPr>
        <w:t xml:space="preserve"> </w:t>
      </w:r>
      <w:r>
        <w:rPr>
          <w:rFonts w:ascii="Verdana" w:hAnsi="Verdana"/>
          <w:sz w:val="18"/>
          <w:szCs w:val="18"/>
        </w:rPr>
        <w:t>Arbeidsmigranten met een medische aandoening kunnen zich melden bij de huisarts.</w:t>
      </w:r>
    </w:p>
    <w:p w14:paraId="4A58C5CB" w14:textId="77777777" w:rsidR="00701B32" w:rsidRDefault="00701B32" w:rsidP="00765CF7">
      <w:pPr>
        <w:pStyle w:val="Geenafstand"/>
        <w:rPr>
          <w:rFonts w:ascii="Verdana" w:hAnsi="Verdana"/>
          <w:sz w:val="18"/>
          <w:szCs w:val="18"/>
        </w:rPr>
      </w:pPr>
    </w:p>
    <w:p w14:paraId="4AA8EBDD" w14:textId="77777777" w:rsidR="00701B32" w:rsidRPr="00701B32" w:rsidRDefault="00701B32" w:rsidP="00765CF7">
      <w:pPr>
        <w:pStyle w:val="Geenafstand"/>
        <w:rPr>
          <w:rFonts w:ascii="Verdana" w:hAnsi="Verdana"/>
          <w:b/>
          <w:sz w:val="18"/>
          <w:szCs w:val="18"/>
        </w:rPr>
      </w:pPr>
      <w:r w:rsidRPr="00701B32">
        <w:rPr>
          <w:rFonts w:ascii="Verdana" w:hAnsi="Verdana"/>
          <w:b/>
          <w:sz w:val="18"/>
          <w:szCs w:val="18"/>
        </w:rPr>
        <w:t>Hoe kan een afspraak gemaakt worden?</w:t>
      </w:r>
    </w:p>
    <w:p w14:paraId="78D93F98" w14:textId="001D6068" w:rsidR="00701B32" w:rsidRDefault="002F51D1" w:rsidP="00765CF7">
      <w:pPr>
        <w:pStyle w:val="Geenafstand"/>
        <w:rPr>
          <w:rFonts w:ascii="Verdana" w:hAnsi="Verdana"/>
          <w:sz w:val="18"/>
          <w:szCs w:val="18"/>
        </w:rPr>
      </w:pPr>
      <w:r>
        <w:rPr>
          <w:rFonts w:ascii="Verdana" w:hAnsi="Verdana"/>
          <w:sz w:val="18"/>
          <w:szCs w:val="18"/>
        </w:rPr>
        <w:t xml:space="preserve">Het is </w:t>
      </w:r>
      <w:r w:rsidR="00701B32">
        <w:rPr>
          <w:rFonts w:ascii="Verdana" w:hAnsi="Verdana"/>
          <w:sz w:val="18"/>
          <w:szCs w:val="18"/>
        </w:rPr>
        <w:t>voor arbeidsmigranten</w:t>
      </w:r>
      <w:r>
        <w:rPr>
          <w:rFonts w:ascii="Verdana" w:hAnsi="Verdana"/>
          <w:sz w:val="18"/>
          <w:szCs w:val="18"/>
        </w:rPr>
        <w:t>, die meestal geen DigiD hebben,</w:t>
      </w:r>
      <w:r w:rsidR="00701B32">
        <w:rPr>
          <w:rFonts w:ascii="Verdana" w:hAnsi="Verdana"/>
          <w:sz w:val="18"/>
          <w:szCs w:val="18"/>
        </w:rPr>
        <w:t xml:space="preserve"> </w:t>
      </w:r>
      <w:r>
        <w:rPr>
          <w:rFonts w:ascii="Verdana" w:hAnsi="Verdana"/>
          <w:sz w:val="18"/>
          <w:szCs w:val="18"/>
        </w:rPr>
        <w:t xml:space="preserve">niet mogelijk om </w:t>
      </w:r>
      <w:r w:rsidR="00701B32">
        <w:rPr>
          <w:rFonts w:ascii="Verdana" w:hAnsi="Verdana"/>
          <w:sz w:val="18"/>
          <w:szCs w:val="18"/>
        </w:rPr>
        <w:t>digitaal een afspraak te maken, maar wel via de telefoon.</w:t>
      </w:r>
      <w:r>
        <w:rPr>
          <w:rFonts w:ascii="Verdana" w:hAnsi="Verdana"/>
          <w:sz w:val="18"/>
          <w:szCs w:val="18"/>
        </w:rPr>
        <w:t xml:space="preserve"> </w:t>
      </w:r>
      <w:r w:rsidR="00701B32">
        <w:rPr>
          <w:rFonts w:ascii="Verdana" w:hAnsi="Verdana"/>
          <w:sz w:val="18"/>
          <w:szCs w:val="18"/>
        </w:rPr>
        <w:t>Dat kan via 085 – 078 28 76</w:t>
      </w:r>
      <w:r w:rsidR="0037170A">
        <w:rPr>
          <w:rFonts w:ascii="Verdana" w:hAnsi="Verdana"/>
          <w:sz w:val="18"/>
          <w:szCs w:val="18"/>
        </w:rPr>
        <w:t xml:space="preserve">. Zie ook de samenvatting onderaan dit document. </w:t>
      </w:r>
    </w:p>
    <w:p w14:paraId="4169961E" w14:textId="77777777" w:rsidR="00701B32" w:rsidRDefault="00701B32" w:rsidP="00765CF7">
      <w:pPr>
        <w:pStyle w:val="Geenafstand"/>
        <w:rPr>
          <w:rFonts w:ascii="Verdana" w:hAnsi="Verdana"/>
          <w:sz w:val="18"/>
          <w:szCs w:val="18"/>
        </w:rPr>
      </w:pPr>
    </w:p>
    <w:p w14:paraId="0AB0C5F5" w14:textId="77777777" w:rsidR="00701B32" w:rsidRPr="00AB7D94" w:rsidRDefault="00701B32" w:rsidP="00765CF7">
      <w:pPr>
        <w:pStyle w:val="Geenafstand"/>
        <w:rPr>
          <w:rFonts w:ascii="Verdana" w:hAnsi="Verdana"/>
          <w:b/>
          <w:sz w:val="18"/>
          <w:szCs w:val="18"/>
        </w:rPr>
      </w:pPr>
      <w:r w:rsidRPr="00AB7D94">
        <w:rPr>
          <w:rFonts w:ascii="Verdana" w:hAnsi="Verdana"/>
          <w:b/>
          <w:sz w:val="18"/>
          <w:szCs w:val="18"/>
        </w:rPr>
        <w:t>Wanneer kunnen arbeidsmigranten een oproep</w:t>
      </w:r>
      <w:r w:rsidR="00AB7D94">
        <w:rPr>
          <w:rFonts w:ascii="Verdana" w:hAnsi="Verdana"/>
          <w:b/>
          <w:sz w:val="18"/>
          <w:szCs w:val="18"/>
        </w:rPr>
        <w:t xml:space="preserve"> voor vaccinatie</w:t>
      </w:r>
      <w:r w:rsidRPr="00AB7D94">
        <w:rPr>
          <w:rFonts w:ascii="Verdana" w:hAnsi="Verdana"/>
          <w:b/>
          <w:sz w:val="18"/>
          <w:szCs w:val="18"/>
        </w:rPr>
        <w:t xml:space="preserve"> verwachten?</w:t>
      </w:r>
    </w:p>
    <w:p w14:paraId="3AA6FF4D" w14:textId="789D4376" w:rsidR="00701B32" w:rsidRDefault="002F51D1" w:rsidP="00765CF7">
      <w:pPr>
        <w:pStyle w:val="Geenafstand"/>
        <w:rPr>
          <w:rFonts w:ascii="Verdana" w:hAnsi="Verdana"/>
          <w:sz w:val="18"/>
          <w:szCs w:val="18"/>
        </w:rPr>
      </w:pPr>
      <w:r>
        <w:rPr>
          <w:rFonts w:ascii="Verdana" w:hAnsi="Verdana"/>
          <w:sz w:val="18"/>
          <w:szCs w:val="18"/>
        </w:rPr>
        <w:t xml:space="preserve">Als arbeidsmigranten langer dan 1 maand in Nederland zijn en ingeschreven staan in de BRP of het RNI, gaan zij mee in dezelfde groepen als de Nederlandse bevolking. </w:t>
      </w:r>
    </w:p>
    <w:p w14:paraId="4431F6DD" w14:textId="4BD8438B" w:rsidR="002F51D1" w:rsidRDefault="002F51D1" w:rsidP="00765CF7">
      <w:pPr>
        <w:pStyle w:val="Geenafstand"/>
        <w:rPr>
          <w:rFonts w:ascii="Verdana" w:hAnsi="Verdana"/>
          <w:sz w:val="18"/>
          <w:szCs w:val="18"/>
        </w:rPr>
      </w:pPr>
      <w:r>
        <w:rPr>
          <w:rFonts w:ascii="Verdana" w:hAnsi="Verdana"/>
          <w:sz w:val="18"/>
          <w:szCs w:val="18"/>
        </w:rPr>
        <w:t>Voor de groep tussen de 60-65 moet nog een oplossing gevonden worden.</w:t>
      </w:r>
    </w:p>
    <w:p w14:paraId="2A65E7E0" w14:textId="77777777" w:rsidR="00701B32" w:rsidRDefault="00701B32" w:rsidP="00765CF7">
      <w:pPr>
        <w:pStyle w:val="Geenafstand"/>
        <w:rPr>
          <w:rFonts w:ascii="Verdana" w:hAnsi="Verdana"/>
          <w:sz w:val="18"/>
          <w:szCs w:val="18"/>
        </w:rPr>
      </w:pPr>
    </w:p>
    <w:p w14:paraId="227D3758" w14:textId="77777777" w:rsidR="00701B32" w:rsidRPr="00AB7D94" w:rsidRDefault="00AB7D94" w:rsidP="00765CF7">
      <w:pPr>
        <w:pStyle w:val="Geenafstand"/>
        <w:rPr>
          <w:rFonts w:ascii="Verdana" w:hAnsi="Verdana"/>
          <w:b/>
          <w:sz w:val="18"/>
          <w:szCs w:val="18"/>
        </w:rPr>
      </w:pPr>
      <w:r w:rsidRPr="00AB7D94">
        <w:rPr>
          <w:rFonts w:ascii="Verdana" w:hAnsi="Verdana"/>
          <w:b/>
          <w:sz w:val="18"/>
          <w:szCs w:val="18"/>
        </w:rPr>
        <w:t>Uitzendbureaus voorlichting en ondersteuning</w:t>
      </w:r>
    </w:p>
    <w:p w14:paraId="38C102EF" w14:textId="2F253C0D" w:rsidR="00AB7D94" w:rsidRDefault="00AB7D94" w:rsidP="00765CF7">
      <w:pPr>
        <w:pStyle w:val="Geenafstand"/>
        <w:rPr>
          <w:rFonts w:ascii="Verdana" w:hAnsi="Verdana"/>
          <w:sz w:val="18"/>
          <w:szCs w:val="18"/>
        </w:rPr>
      </w:pPr>
      <w:r>
        <w:rPr>
          <w:rFonts w:ascii="Verdana" w:hAnsi="Verdana"/>
          <w:sz w:val="18"/>
          <w:szCs w:val="18"/>
        </w:rPr>
        <w:t xml:space="preserve">Er wordt gewerkt aan de communicatie met de </w:t>
      </w:r>
      <w:r w:rsidR="00085A05">
        <w:rPr>
          <w:rFonts w:ascii="Verdana" w:hAnsi="Verdana"/>
          <w:sz w:val="18"/>
          <w:szCs w:val="18"/>
        </w:rPr>
        <w:t xml:space="preserve">uitzendbureaus </w:t>
      </w:r>
      <w:r>
        <w:rPr>
          <w:rFonts w:ascii="Verdana" w:hAnsi="Verdana"/>
          <w:sz w:val="18"/>
          <w:szCs w:val="18"/>
        </w:rPr>
        <w:t xml:space="preserve">over vaccinaties van arbeidsmigranten. Er komen posters voor de communicatie </w:t>
      </w:r>
      <w:r w:rsidR="002F51D1">
        <w:rPr>
          <w:rFonts w:ascii="Verdana" w:hAnsi="Verdana"/>
          <w:sz w:val="18"/>
          <w:szCs w:val="18"/>
        </w:rPr>
        <w:t>hoe je</w:t>
      </w:r>
      <w:r>
        <w:rPr>
          <w:rFonts w:ascii="Verdana" w:hAnsi="Verdana"/>
          <w:sz w:val="18"/>
          <w:szCs w:val="18"/>
        </w:rPr>
        <w:t xml:space="preserve"> je als arbeidsmigrant </w:t>
      </w:r>
      <w:r w:rsidR="002F51D1">
        <w:rPr>
          <w:rFonts w:ascii="Verdana" w:hAnsi="Verdana"/>
          <w:sz w:val="18"/>
          <w:szCs w:val="18"/>
        </w:rPr>
        <w:t xml:space="preserve">kunt </w:t>
      </w:r>
      <w:r>
        <w:rPr>
          <w:rFonts w:ascii="Verdana" w:hAnsi="Verdana"/>
          <w:sz w:val="18"/>
          <w:szCs w:val="18"/>
        </w:rPr>
        <w:t>inschrijven in het RNI.</w:t>
      </w:r>
    </w:p>
    <w:p w14:paraId="5F9A6E1A" w14:textId="6533334B" w:rsidR="00AB7D94" w:rsidRDefault="00AB7D94" w:rsidP="00765CF7">
      <w:pPr>
        <w:pStyle w:val="Geenafstand"/>
        <w:rPr>
          <w:rFonts w:ascii="Verdana" w:hAnsi="Verdana"/>
          <w:sz w:val="18"/>
          <w:szCs w:val="18"/>
        </w:rPr>
      </w:pPr>
      <w:r>
        <w:rPr>
          <w:rFonts w:ascii="Verdana" w:hAnsi="Verdana"/>
          <w:sz w:val="18"/>
          <w:szCs w:val="18"/>
        </w:rPr>
        <w:t>Ook kunnen uitzendbureaus vervoer ter beschikking stellen om de arbeidsmigranten te laten vaccineren en wordt er meegedacht over voorlichting op de huisvestingslocaties.</w:t>
      </w:r>
    </w:p>
    <w:p w14:paraId="427ECF23" w14:textId="427D7ABE" w:rsidR="00AB7D94" w:rsidRDefault="00AB7D94" w:rsidP="00765CF7">
      <w:pPr>
        <w:pStyle w:val="Geenafstand"/>
        <w:rPr>
          <w:rFonts w:ascii="Verdana" w:hAnsi="Verdana"/>
          <w:sz w:val="18"/>
          <w:szCs w:val="18"/>
        </w:rPr>
      </w:pPr>
      <w:r>
        <w:rPr>
          <w:rFonts w:ascii="Verdana" w:hAnsi="Verdana"/>
          <w:sz w:val="18"/>
          <w:szCs w:val="18"/>
        </w:rPr>
        <w:t>Arboartsen worden hierbij betrokken.</w:t>
      </w:r>
    </w:p>
    <w:p w14:paraId="15DD3694" w14:textId="77777777" w:rsidR="00AB7D94" w:rsidRDefault="00AB7D94" w:rsidP="00765CF7">
      <w:pPr>
        <w:pStyle w:val="Geenafstand"/>
        <w:rPr>
          <w:rFonts w:ascii="Verdana" w:hAnsi="Verdana"/>
          <w:sz w:val="18"/>
          <w:szCs w:val="18"/>
        </w:rPr>
      </w:pPr>
    </w:p>
    <w:p w14:paraId="62837C78" w14:textId="647094D8" w:rsidR="00AB7D94" w:rsidRPr="00AB7D94" w:rsidRDefault="00AB7D94" w:rsidP="00765CF7">
      <w:pPr>
        <w:pStyle w:val="Geenafstand"/>
        <w:rPr>
          <w:rFonts w:ascii="Verdana" w:hAnsi="Verdana"/>
          <w:b/>
          <w:sz w:val="18"/>
          <w:szCs w:val="18"/>
        </w:rPr>
      </w:pPr>
      <w:r w:rsidRPr="00AB7D94">
        <w:rPr>
          <w:rFonts w:ascii="Verdana" w:hAnsi="Verdana"/>
          <w:b/>
          <w:sz w:val="18"/>
          <w:szCs w:val="18"/>
        </w:rPr>
        <w:t>Is het een optie om</w:t>
      </w:r>
      <w:r w:rsidR="002F51D1">
        <w:rPr>
          <w:rFonts w:ascii="Verdana" w:hAnsi="Verdana"/>
          <w:b/>
          <w:sz w:val="18"/>
          <w:szCs w:val="18"/>
        </w:rPr>
        <w:t xml:space="preserve"> ‘s</w:t>
      </w:r>
      <w:r w:rsidRPr="00AB7D94">
        <w:rPr>
          <w:rFonts w:ascii="Verdana" w:hAnsi="Verdana"/>
          <w:b/>
          <w:sz w:val="18"/>
          <w:szCs w:val="18"/>
        </w:rPr>
        <w:t xml:space="preserve"> avond</w:t>
      </w:r>
      <w:r w:rsidR="002F51D1">
        <w:rPr>
          <w:rFonts w:ascii="Verdana" w:hAnsi="Verdana"/>
          <w:b/>
          <w:sz w:val="18"/>
          <w:szCs w:val="18"/>
        </w:rPr>
        <w:t>s</w:t>
      </w:r>
      <w:r w:rsidRPr="00AB7D94">
        <w:rPr>
          <w:rFonts w:ascii="Verdana" w:hAnsi="Verdana"/>
          <w:b/>
          <w:sz w:val="18"/>
          <w:szCs w:val="18"/>
        </w:rPr>
        <w:t xml:space="preserve"> arbeidsmigranten te vaccineren</w:t>
      </w:r>
      <w:r w:rsidR="002F51D1">
        <w:rPr>
          <w:rFonts w:ascii="Verdana" w:hAnsi="Verdana"/>
          <w:b/>
          <w:sz w:val="18"/>
          <w:szCs w:val="18"/>
        </w:rPr>
        <w:t>, gefaciliteerd door</w:t>
      </w:r>
      <w:r w:rsidRPr="00AB7D94">
        <w:rPr>
          <w:rFonts w:ascii="Verdana" w:hAnsi="Verdana"/>
          <w:b/>
          <w:sz w:val="18"/>
          <w:szCs w:val="18"/>
        </w:rPr>
        <w:t xml:space="preserve"> de werkgever?</w:t>
      </w:r>
    </w:p>
    <w:p w14:paraId="694AE3FA" w14:textId="74859F4E" w:rsidR="00AB7D94" w:rsidRDefault="00AB7D94" w:rsidP="00765CF7">
      <w:pPr>
        <w:pStyle w:val="Geenafstand"/>
        <w:rPr>
          <w:rFonts w:ascii="Verdana" w:hAnsi="Verdana"/>
          <w:sz w:val="18"/>
          <w:szCs w:val="18"/>
        </w:rPr>
      </w:pPr>
      <w:r>
        <w:rPr>
          <w:rFonts w:ascii="Verdana" w:hAnsi="Verdana"/>
          <w:sz w:val="18"/>
          <w:szCs w:val="18"/>
        </w:rPr>
        <w:t xml:space="preserve">Dan worden ze gezien als een </w:t>
      </w:r>
      <w:r w:rsidR="0037170A">
        <w:rPr>
          <w:rFonts w:ascii="Verdana" w:hAnsi="Verdana"/>
          <w:sz w:val="18"/>
          <w:szCs w:val="18"/>
        </w:rPr>
        <w:t xml:space="preserve">aparte </w:t>
      </w:r>
      <w:r>
        <w:rPr>
          <w:rFonts w:ascii="Verdana" w:hAnsi="Verdana"/>
          <w:sz w:val="18"/>
          <w:szCs w:val="18"/>
        </w:rPr>
        <w:t>groep</w:t>
      </w:r>
      <w:r w:rsidR="0037170A">
        <w:rPr>
          <w:rFonts w:ascii="Verdana" w:hAnsi="Verdana"/>
          <w:sz w:val="18"/>
          <w:szCs w:val="18"/>
        </w:rPr>
        <w:t xml:space="preserve">, waardoor ze in de leeftijdscategorie van de jongste binnen de groep vallen. Waarschijnlijk zijn ze dan pas in </w:t>
      </w:r>
      <w:r>
        <w:rPr>
          <w:rFonts w:ascii="Verdana" w:hAnsi="Verdana"/>
          <w:sz w:val="18"/>
          <w:szCs w:val="18"/>
        </w:rPr>
        <w:t>juli</w:t>
      </w:r>
      <w:r w:rsidR="008B0107">
        <w:rPr>
          <w:rFonts w:ascii="Verdana" w:hAnsi="Verdana"/>
          <w:sz w:val="18"/>
          <w:szCs w:val="18"/>
        </w:rPr>
        <w:t>/augustus</w:t>
      </w:r>
      <w:r w:rsidR="0037170A">
        <w:rPr>
          <w:rFonts w:ascii="Verdana" w:hAnsi="Verdana"/>
          <w:sz w:val="18"/>
          <w:szCs w:val="18"/>
        </w:rPr>
        <w:t xml:space="preserve"> aan de beurt</w:t>
      </w:r>
      <w:r w:rsidR="002F51D1">
        <w:rPr>
          <w:rFonts w:ascii="Verdana" w:hAnsi="Verdana"/>
          <w:sz w:val="18"/>
          <w:szCs w:val="18"/>
        </w:rPr>
        <w:t xml:space="preserve"> om gevaccineerd te worden</w:t>
      </w:r>
      <w:r>
        <w:rPr>
          <w:rFonts w:ascii="Verdana" w:hAnsi="Verdana"/>
          <w:sz w:val="18"/>
          <w:szCs w:val="18"/>
        </w:rPr>
        <w:t>.</w:t>
      </w:r>
    </w:p>
    <w:p w14:paraId="7918EC99" w14:textId="77777777" w:rsidR="00AB7D94" w:rsidRDefault="00AB7D94" w:rsidP="00765CF7">
      <w:pPr>
        <w:pStyle w:val="Geenafstand"/>
        <w:rPr>
          <w:rFonts w:ascii="Verdana" w:hAnsi="Verdana"/>
          <w:sz w:val="18"/>
          <w:szCs w:val="18"/>
        </w:rPr>
      </w:pPr>
    </w:p>
    <w:p w14:paraId="4C39904F" w14:textId="77777777" w:rsidR="00AB7D94" w:rsidRPr="00AB7D94" w:rsidRDefault="00AB7D94" w:rsidP="00765CF7">
      <w:pPr>
        <w:pStyle w:val="Geenafstand"/>
        <w:rPr>
          <w:rFonts w:ascii="Verdana" w:hAnsi="Verdana"/>
          <w:b/>
          <w:sz w:val="18"/>
          <w:szCs w:val="18"/>
        </w:rPr>
      </w:pPr>
      <w:r w:rsidRPr="00AB7D94">
        <w:rPr>
          <w:rFonts w:ascii="Verdana" w:hAnsi="Verdana"/>
          <w:b/>
          <w:sz w:val="18"/>
          <w:szCs w:val="18"/>
        </w:rPr>
        <w:t>Wordt er al over gesproken om de corona app in meer talen dan Nederlands en Engels aan te bieden?</w:t>
      </w:r>
    </w:p>
    <w:p w14:paraId="576201BC" w14:textId="32E928C7" w:rsidR="00AB7D94" w:rsidRDefault="0037170A" w:rsidP="00765CF7">
      <w:pPr>
        <w:pStyle w:val="Geenafstand"/>
        <w:rPr>
          <w:rFonts w:ascii="Verdana" w:hAnsi="Verdana"/>
          <w:sz w:val="18"/>
          <w:szCs w:val="18"/>
        </w:rPr>
      </w:pPr>
      <w:r>
        <w:rPr>
          <w:rFonts w:ascii="Verdana" w:hAnsi="Verdana"/>
          <w:sz w:val="18"/>
          <w:szCs w:val="18"/>
        </w:rPr>
        <w:t xml:space="preserve">De CoronaMelder app is geen onderdeel van de GGD, dus hier </w:t>
      </w:r>
      <w:r w:rsidR="002F51D1">
        <w:rPr>
          <w:rFonts w:ascii="Verdana" w:hAnsi="Verdana"/>
          <w:sz w:val="18"/>
          <w:szCs w:val="18"/>
        </w:rPr>
        <w:t xml:space="preserve">heeft de GGD </w:t>
      </w:r>
      <w:r>
        <w:rPr>
          <w:rFonts w:ascii="Verdana" w:hAnsi="Verdana"/>
          <w:sz w:val="18"/>
          <w:szCs w:val="18"/>
        </w:rPr>
        <w:t xml:space="preserve">helaas geen invloed op. </w:t>
      </w:r>
    </w:p>
    <w:p w14:paraId="7AF8DD6F" w14:textId="0E961276" w:rsidR="003E6559" w:rsidRDefault="003E6559" w:rsidP="00E01FE9">
      <w:pPr>
        <w:rPr>
          <w:rFonts w:ascii="Verdana" w:hAnsi="Verdana"/>
          <w:b/>
          <w:bCs/>
          <w:sz w:val="18"/>
          <w:szCs w:val="18"/>
          <w:u w:val="single"/>
        </w:rPr>
      </w:pPr>
    </w:p>
    <w:p w14:paraId="2E4EEE98" w14:textId="2523F9C3" w:rsidR="00710BDA" w:rsidRDefault="00710BDA">
      <w:pPr>
        <w:rPr>
          <w:rFonts w:ascii="Verdana" w:hAnsi="Verdana"/>
          <w:b/>
          <w:bCs/>
          <w:sz w:val="18"/>
          <w:szCs w:val="18"/>
          <w:u w:val="single"/>
        </w:rPr>
      </w:pPr>
      <w:r>
        <w:rPr>
          <w:rFonts w:ascii="Verdana" w:hAnsi="Verdana"/>
          <w:b/>
          <w:bCs/>
          <w:sz w:val="18"/>
          <w:szCs w:val="18"/>
          <w:u w:val="single"/>
        </w:rPr>
        <w:br w:type="page"/>
      </w:r>
    </w:p>
    <w:p w14:paraId="35D5FF67" w14:textId="77777777" w:rsidR="00710BDA" w:rsidRPr="0099119A" w:rsidRDefault="00710BDA" w:rsidP="00710BDA">
      <w:pPr>
        <w:pStyle w:val="Geenafstand"/>
        <w:rPr>
          <w:rFonts w:ascii="Verdana" w:hAnsi="Verdana"/>
          <w:b/>
          <w:bCs/>
          <w:sz w:val="18"/>
          <w:szCs w:val="18"/>
          <w:u w:val="single"/>
        </w:rPr>
      </w:pPr>
      <w:r>
        <w:rPr>
          <w:rFonts w:ascii="Verdana" w:hAnsi="Verdana"/>
          <w:b/>
          <w:bCs/>
          <w:sz w:val="18"/>
          <w:szCs w:val="18"/>
          <w:u w:val="single"/>
        </w:rPr>
        <w:lastRenderedPageBreak/>
        <w:t xml:space="preserve">Samenvatting: </w:t>
      </w:r>
      <w:r w:rsidRPr="0099119A">
        <w:rPr>
          <w:rFonts w:ascii="Verdana" w:hAnsi="Verdana"/>
          <w:b/>
          <w:bCs/>
          <w:sz w:val="18"/>
          <w:szCs w:val="18"/>
          <w:u w:val="single"/>
        </w:rPr>
        <w:t xml:space="preserve">Afspraak maken voor vaccinatie </w:t>
      </w:r>
    </w:p>
    <w:p w14:paraId="6DB3E7C2" w14:textId="77777777" w:rsidR="00710BDA" w:rsidRDefault="00710BDA" w:rsidP="00710BDA">
      <w:pPr>
        <w:pStyle w:val="Geenafstand"/>
        <w:numPr>
          <w:ilvl w:val="0"/>
          <w:numId w:val="1"/>
        </w:numPr>
        <w:rPr>
          <w:rFonts w:ascii="Verdana" w:hAnsi="Verdana"/>
          <w:sz w:val="18"/>
          <w:szCs w:val="18"/>
        </w:rPr>
      </w:pPr>
      <w:r>
        <w:rPr>
          <w:rFonts w:ascii="Verdana" w:hAnsi="Verdana"/>
          <w:sz w:val="18"/>
          <w:szCs w:val="18"/>
        </w:rPr>
        <w:t>Ingeschreven in basisregistratie personen (BRP)</w:t>
      </w:r>
    </w:p>
    <w:p w14:paraId="29CEF969" w14:textId="77777777" w:rsidR="00710BDA" w:rsidRPr="0099119A" w:rsidRDefault="00710BDA" w:rsidP="00710BDA">
      <w:pPr>
        <w:pStyle w:val="Geenafstand"/>
        <w:numPr>
          <w:ilvl w:val="0"/>
          <w:numId w:val="3"/>
        </w:numPr>
        <w:rPr>
          <w:rFonts w:ascii="Verdana" w:hAnsi="Verdana"/>
          <w:sz w:val="18"/>
          <w:szCs w:val="18"/>
        </w:rPr>
      </w:pPr>
      <w:r>
        <w:rPr>
          <w:rFonts w:ascii="Verdana" w:hAnsi="Verdana"/>
          <w:sz w:val="18"/>
          <w:szCs w:val="18"/>
        </w:rPr>
        <w:t>O</w:t>
      </w:r>
      <w:r w:rsidRPr="0099119A">
        <w:rPr>
          <w:rFonts w:ascii="Verdana" w:hAnsi="Verdana"/>
          <w:sz w:val="18"/>
          <w:szCs w:val="18"/>
        </w:rPr>
        <w:t xml:space="preserve">proepbrief </w:t>
      </w:r>
      <w:r>
        <w:rPr>
          <w:rFonts w:ascii="Verdana" w:hAnsi="Verdana"/>
          <w:sz w:val="18"/>
          <w:szCs w:val="18"/>
        </w:rPr>
        <w:t>per post conform landelijk schema. A</w:t>
      </w:r>
      <w:r w:rsidRPr="0099119A">
        <w:rPr>
          <w:rFonts w:ascii="Verdana" w:hAnsi="Verdana"/>
          <w:sz w:val="18"/>
          <w:szCs w:val="18"/>
        </w:rPr>
        <w:t xml:space="preserve">fspraak </w:t>
      </w:r>
      <w:r>
        <w:rPr>
          <w:rFonts w:ascii="Verdana" w:hAnsi="Verdana"/>
          <w:sz w:val="18"/>
          <w:szCs w:val="18"/>
        </w:rPr>
        <w:t xml:space="preserve">kan </w:t>
      </w:r>
      <w:r w:rsidRPr="0099119A">
        <w:rPr>
          <w:rFonts w:ascii="Verdana" w:hAnsi="Verdana"/>
          <w:sz w:val="18"/>
          <w:szCs w:val="18"/>
        </w:rPr>
        <w:t xml:space="preserve">online </w:t>
      </w:r>
      <w:r>
        <w:rPr>
          <w:rFonts w:ascii="Verdana" w:hAnsi="Verdana"/>
          <w:sz w:val="18"/>
          <w:szCs w:val="18"/>
        </w:rPr>
        <w:t xml:space="preserve">(DigiD nodig) </w:t>
      </w:r>
      <w:r w:rsidRPr="0099119A">
        <w:rPr>
          <w:rFonts w:ascii="Verdana" w:hAnsi="Verdana"/>
          <w:sz w:val="18"/>
          <w:szCs w:val="18"/>
        </w:rPr>
        <w:t xml:space="preserve">of telefonisch </w:t>
      </w:r>
      <w:r>
        <w:rPr>
          <w:rFonts w:ascii="Verdana" w:hAnsi="Verdana"/>
          <w:sz w:val="18"/>
          <w:szCs w:val="18"/>
        </w:rPr>
        <w:t>gemaakt worden</w:t>
      </w:r>
      <w:r w:rsidRPr="0099119A">
        <w:rPr>
          <w:rFonts w:ascii="Verdana" w:hAnsi="Verdana"/>
          <w:sz w:val="18"/>
          <w:szCs w:val="18"/>
        </w:rPr>
        <w:t xml:space="preserve">. Landelijk telefoonnummer wordt in de brief vermeld. </w:t>
      </w:r>
    </w:p>
    <w:p w14:paraId="0442F568" w14:textId="77777777" w:rsidR="00710BDA" w:rsidRDefault="00710BDA" w:rsidP="00710BDA">
      <w:pPr>
        <w:pStyle w:val="Geenafstand"/>
        <w:numPr>
          <w:ilvl w:val="0"/>
          <w:numId w:val="1"/>
        </w:numPr>
        <w:rPr>
          <w:rFonts w:ascii="Verdana" w:hAnsi="Verdana"/>
          <w:sz w:val="18"/>
          <w:szCs w:val="18"/>
        </w:rPr>
      </w:pPr>
      <w:r>
        <w:rPr>
          <w:rFonts w:ascii="Verdana" w:hAnsi="Verdana"/>
          <w:sz w:val="18"/>
          <w:szCs w:val="18"/>
        </w:rPr>
        <w:t>Ingeschreven in registratie niet-ingezetenen (RNI)</w:t>
      </w:r>
    </w:p>
    <w:p w14:paraId="17CD5C78" w14:textId="77777777" w:rsidR="00710BDA" w:rsidRDefault="00710BDA" w:rsidP="00710BDA">
      <w:pPr>
        <w:pStyle w:val="Geenafstand"/>
        <w:numPr>
          <w:ilvl w:val="0"/>
          <w:numId w:val="3"/>
        </w:numPr>
        <w:rPr>
          <w:rFonts w:ascii="Verdana" w:hAnsi="Verdana"/>
          <w:sz w:val="18"/>
          <w:szCs w:val="18"/>
        </w:rPr>
      </w:pPr>
      <w:r>
        <w:rPr>
          <w:rFonts w:ascii="Verdana" w:hAnsi="Verdana"/>
          <w:sz w:val="18"/>
          <w:szCs w:val="18"/>
        </w:rPr>
        <w:t>Zodra dit landelijk geregeld is: oproepbrief per email conform landelijk schema. A</w:t>
      </w:r>
      <w:r w:rsidRPr="0099119A">
        <w:rPr>
          <w:rFonts w:ascii="Verdana" w:hAnsi="Verdana"/>
          <w:sz w:val="18"/>
          <w:szCs w:val="18"/>
        </w:rPr>
        <w:t xml:space="preserve">fspraak </w:t>
      </w:r>
      <w:r>
        <w:rPr>
          <w:rFonts w:ascii="Verdana" w:hAnsi="Verdana"/>
          <w:sz w:val="18"/>
          <w:szCs w:val="18"/>
        </w:rPr>
        <w:t xml:space="preserve">kan tot die tijd </w:t>
      </w:r>
      <w:r w:rsidRPr="0099119A">
        <w:rPr>
          <w:rFonts w:ascii="Verdana" w:hAnsi="Verdana"/>
          <w:sz w:val="18"/>
          <w:szCs w:val="18"/>
        </w:rPr>
        <w:t xml:space="preserve">telefonisch </w:t>
      </w:r>
      <w:r>
        <w:rPr>
          <w:rFonts w:ascii="Verdana" w:hAnsi="Verdana"/>
          <w:sz w:val="18"/>
          <w:szCs w:val="18"/>
        </w:rPr>
        <w:t>gemaakt worden</w:t>
      </w:r>
      <w:r w:rsidRPr="0099119A">
        <w:rPr>
          <w:rFonts w:ascii="Verdana" w:hAnsi="Verdana"/>
          <w:sz w:val="18"/>
          <w:szCs w:val="18"/>
        </w:rPr>
        <w:t xml:space="preserve">. </w:t>
      </w:r>
      <w:r>
        <w:rPr>
          <w:rFonts w:ascii="Verdana" w:hAnsi="Verdana"/>
          <w:sz w:val="18"/>
          <w:szCs w:val="18"/>
        </w:rPr>
        <w:t xml:space="preserve">Zie </w:t>
      </w:r>
      <w:r w:rsidRPr="0089182B">
        <w:rPr>
          <w:rFonts w:ascii="Verdana" w:hAnsi="Verdana"/>
          <w:sz w:val="18"/>
          <w:szCs w:val="18"/>
        </w:rPr>
        <w:t>rivm.nl/covid-19-vaccinatie</w:t>
      </w:r>
      <w:r>
        <w:rPr>
          <w:rFonts w:ascii="Verdana" w:hAnsi="Verdana"/>
          <w:sz w:val="18"/>
          <w:szCs w:val="18"/>
        </w:rPr>
        <w:t xml:space="preserve"> voor actueel landelijk schema. </w:t>
      </w:r>
    </w:p>
    <w:p w14:paraId="3C611839" w14:textId="77777777" w:rsidR="00710BDA" w:rsidRDefault="00710BDA" w:rsidP="00710BDA">
      <w:pPr>
        <w:pStyle w:val="Geenafstand"/>
        <w:numPr>
          <w:ilvl w:val="0"/>
          <w:numId w:val="1"/>
        </w:numPr>
        <w:rPr>
          <w:rFonts w:ascii="Verdana" w:hAnsi="Verdana"/>
          <w:sz w:val="18"/>
          <w:szCs w:val="18"/>
        </w:rPr>
      </w:pPr>
      <w:r>
        <w:rPr>
          <w:rFonts w:ascii="Verdana" w:hAnsi="Verdana"/>
          <w:sz w:val="18"/>
          <w:szCs w:val="18"/>
        </w:rPr>
        <w:t>Geen Nederlands BSN-nr (geen BRP/RNI), maar wel een (buitenlands) paspoort én langer dan een maand in Nederland</w:t>
      </w:r>
    </w:p>
    <w:p w14:paraId="73EB181F" w14:textId="77777777" w:rsidR="00710BDA" w:rsidRDefault="00710BDA" w:rsidP="00710BDA">
      <w:pPr>
        <w:pStyle w:val="Geenafstand"/>
        <w:numPr>
          <w:ilvl w:val="0"/>
          <w:numId w:val="2"/>
        </w:numPr>
        <w:rPr>
          <w:rFonts w:ascii="Verdana" w:hAnsi="Verdana"/>
          <w:sz w:val="18"/>
          <w:szCs w:val="18"/>
        </w:rPr>
      </w:pPr>
      <w:r>
        <w:rPr>
          <w:rFonts w:ascii="Verdana" w:hAnsi="Verdana"/>
          <w:sz w:val="18"/>
          <w:szCs w:val="18"/>
        </w:rPr>
        <w:t>Conform landelijk schema, maar (voorlopig) geen oproepbrief. A</w:t>
      </w:r>
      <w:r w:rsidRPr="0099119A">
        <w:rPr>
          <w:rFonts w:ascii="Verdana" w:hAnsi="Verdana"/>
          <w:sz w:val="18"/>
          <w:szCs w:val="18"/>
        </w:rPr>
        <w:t xml:space="preserve">fspraak </w:t>
      </w:r>
      <w:r>
        <w:rPr>
          <w:rFonts w:ascii="Verdana" w:hAnsi="Verdana"/>
          <w:sz w:val="18"/>
          <w:szCs w:val="18"/>
        </w:rPr>
        <w:t xml:space="preserve">kan </w:t>
      </w:r>
      <w:r w:rsidRPr="0099119A">
        <w:rPr>
          <w:rFonts w:ascii="Verdana" w:hAnsi="Verdana"/>
          <w:sz w:val="18"/>
          <w:szCs w:val="18"/>
        </w:rPr>
        <w:t xml:space="preserve">telefonisch </w:t>
      </w:r>
      <w:r>
        <w:rPr>
          <w:rFonts w:ascii="Verdana" w:hAnsi="Verdana"/>
          <w:sz w:val="18"/>
          <w:szCs w:val="18"/>
        </w:rPr>
        <w:t xml:space="preserve">gemaakt worden. Op de vaccinatielocatie zal de leeftijd gecontroleerd worden. Zie </w:t>
      </w:r>
      <w:r w:rsidRPr="0089182B">
        <w:rPr>
          <w:rFonts w:ascii="Verdana" w:hAnsi="Verdana"/>
          <w:sz w:val="18"/>
          <w:szCs w:val="18"/>
        </w:rPr>
        <w:t>rivm.nl/covid-19-vaccinatie</w:t>
      </w:r>
      <w:r>
        <w:rPr>
          <w:rFonts w:ascii="Verdana" w:hAnsi="Verdana"/>
          <w:sz w:val="18"/>
          <w:szCs w:val="18"/>
        </w:rPr>
        <w:t xml:space="preserve"> voor actueel landelijk schema.</w:t>
      </w:r>
    </w:p>
    <w:p w14:paraId="1D09602A" w14:textId="77777777" w:rsidR="00710BDA" w:rsidRDefault="00710BDA" w:rsidP="00710BDA">
      <w:pPr>
        <w:pStyle w:val="Geenafstand"/>
        <w:numPr>
          <w:ilvl w:val="0"/>
          <w:numId w:val="1"/>
        </w:numPr>
        <w:rPr>
          <w:rFonts w:ascii="Verdana" w:hAnsi="Verdana"/>
          <w:sz w:val="18"/>
          <w:szCs w:val="18"/>
        </w:rPr>
      </w:pPr>
      <w:r>
        <w:rPr>
          <w:rFonts w:ascii="Verdana" w:hAnsi="Verdana"/>
          <w:sz w:val="18"/>
          <w:szCs w:val="18"/>
        </w:rPr>
        <w:t xml:space="preserve">Medische indicatie? </w:t>
      </w:r>
    </w:p>
    <w:p w14:paraId="0BBAEB53" w14:textId="77777777" w:rsidR="00710BDA" w:rsidRDefault="00710BDA" w:rsidP="00710BDA">
      <w:pPr>
        <w:pStyle w:val="Geenafstand"/>
        <w:numPr>
          <w:ilvl w:val="0"/>
          <w:numId w:val="2"/>
        </w:numPr>
        <w:rPr>
          <w:rFonts w:ascii="Verdana" w:hAnsi="Verdana"/>
          <w:sz w:val="18"/>
          <w:szCs w:val="18"/>
        </w:rPr>
      </w:pPr>
      <w:r>
        <w:rPr>
          <w:rFonts w:ascii="Verdana" w:hAnsi="Verdana"/>
          <w:sz w:val="18"/>
          <w:szCs w:val="18"/>
        </w:rPr>
        <w:t xml:space="preserve">Huisarts regelt de oproep. </w:t>
      </w:r>
    </w:p>
    <w:p w14:paraId="1CE28E3F" w14:textId="77777777" w:rsidR="00710BDA" w:rsidRDefault="00710BDA" w:rsidP="00710BDA">
      <w:pPr>
        <w:pStyle w:val="Geenafstand"/>
        <w:numPr>
          <w:ilvl w:val="0"/>
          <w:numId w:val="1"/>
        </w:numPr>
        <w:rPr>
          <w:rFonts w:ascii="Verdana" w:hAnsi="Verdana"/>
          <w:sz w:val="18"/>
          <w:szCs w:val="18"/>
        </w:rPr>
      </w:pPr>
      <w:r>
        <w:rPr>
          <w:rFonts w:ascii="Verdana" w:hAnsi="Verdana"/>
          <w:sz w:val="18"/>
          <w:szCs w:val="18"/>
        </w:rPr>
        <w:t xml:space="preserve">Groep 60-65jaar </w:t>
      </w:r>
    </w:p>
    <w:p w14:paraId="3A77B81E" w14:textId="77777777" w:rsidR="00710BDA" w:rsidRDefault="00710BDA" w:rsidP="00710BDA">
      <w:pPr>
        <w:pStyle w:val="Geenafstand"/>
        <w:numPr>
          <w:ilvl w:val="0"/>
          <w:numId w:val="2"/>
        </w:numPr>
        <w:rPr>
          <w:rFonts w:ascii="Verdana" w:hAnsi="Verdana"/>
          <w:sz w:val="18"/>
          <w:szCs w:val="18"/>
        </w:rPr>
      </w:pPr>
      <w:r>
        <w:rPr>
          <w:rFonts w:ascii="Verdana" w:hAnsi="Verdana"/>
          <w:sz w:val="18"/>
          <w:szCs w:val="18"/>
        </w:rPr>
        <w:t xml:space="preserve">Huisarts regelt de oproep. </w:t>
      </w:r>
    </w:p>
    <w:p w14:paraId="1DDF1757" w14:textId="77777777" w:rsidR="00710BDA" w:rsidRDefault="00710BDA" w:rsidP="00710BDA">
      <w:pPr>
        <w:pStyle w:val="Geenafstand"/>
        <w:rPr>
          <w:rFonts w:ascii="Verdana" w:hAnsi="Verdana"/>
          <w:sz w:val="18"/>
          <w:szCs w:val="18"/>
        </w:rPr>
      </w:pPr>
    </w:p>
    <w:p w14:paraId="128F202D" w14:textId="77777777" w:rsidR="00710BDA" w:rsidRDefault="00710BDA" w:rsidP="00710BDA">
      <w:pPr>
        <w:pStyle w:val="Geenafstand"/>
        <w:rPr>
          <w:rFonts w:ascii="Verdana" w:hAnsi="Verdana"/>
          <w:sz w:val="18"/>
          <w:szCs w:val="18"/>
        </w:rPr>
      </w:pPr>
      <w:r>
        <w:rPr>
          <w:rFonts w:ascii="Verdana" w:hAnsi="Verdana"/>
          <w:sz w:val="18"/>
          <w:szCs w:val="18"/>
        </w:rPr>
        <w:t>Bij bovenstaande is van belang, dat men meer dan een maand in Nederland woont. Via de specialistenlijn van GGD Hollands Midden (</w:t>
      </w:r>
      <w:r w:rsidRPr="008E01CE">
        <w:rPr>
          <w:rFonts w:ascii="Verdana" w:hAnsi="Verdana"/>
          <w:sz w:val="18"/>
          <w:szCs w:val="18"/>
        </w:rPr>
        <w:t xml:space="preserve">085 </w:t>
      </w:r>
      <w:r>
        <w:rPr>
          <w:rFonts w:ascii="Verdana" w:hAnsi="Verdana"/>
          <w:sz w:val="18"/>
          <w:szCs w:val="18"/>
        </w:rPr>
        <w:t>–</w:t>
      </w:r>
      <w:r w:rsidRPr="008E01CE">
        <w:rPr>
          <w:rFonts w:ascii="Verdana" w:hAnsi="Verdana"/>
          <w:sz w:val="18"/>
          <w:szCs w:val="18"/>
        </w:rPr>
        <w:t xml:space="preserve"> 0782876</w:t>
      </w:r>
      <w:r>
        <w:rPr>
          <w:rFonts w:ascii="Verdana" w:hAnsi="Verdana"/>
          <w:sz w:val="18"/>
          <w:szCs w:val="18"/>
        </w:rPr>
        <w:t xml:space="preserve">) kan overlegd worden of men in aanmerking komt voor een vaccinatie en kan vervolgens het landelijk telefoonnummer verkregen worden om een afspraak te maken. Dit kan ook door de werkgever gedaan worden voor de groep. </w:t>
      </w:r>
      <w:r w:rsidRPr="0099119A">
        <w:rPr>
          <w:rFonts w:ascii="Verdana" w:hAnsi="Verdana"/>
          <w:sz w:val="18"/>
          <w:szCs w:val="18"/>
        </w:rPr>
        <w:t xml:space="preserve">Als de </w:t>
      </w:r>
      <w:r>
        <w:rPr>
          <w:rFonts w:ascii="Verdana" w:hAnsi="Verdana"/>
          <w:sz w:val="18"/>
          <w:szCs w:val="18"/>
        </w:rPr>
        <w:t>medewerker</w:t>
      </w:r>
      <w:r w:rsidRPr="0099119A">
        <w:rPr>
          <w:rFonts w:ascii="Verdana" w:hAnsi="Verdana"/>
          <w:sz w:val="18"/>
          <w:szCs w:val="18"/>
        </w:rPr>
        <w:t xml:space="preserve"> zelf geen Nederlands/Engels spreekt, kan een vertrouwenspersoon de afspraak voor hem/haar inplannen.</w:t>
      </w:r>
      <w:r>
        <w:rPr>
          <w:rFonts w:ascii="Verdana" w:hAnsi="Verdana"/>
          <w:sz w:val="18"/>
          <w:szCs w:val="18"/>
        </w:rPr>
        <w:t xml:space="preserve"> Dit kan niet door de werkgever gedaan worden. </w:t>
      </w:r>
    </w:p>
    <w:p w14:paraId="17D22156" w14:textId="77777777" w:rsidR="00710BDA" w:rsidRDefault="00710BDA" w:rsidP="00710BDA">
      <w:pPr>
        <w:pStyle w:val="Geenafstand"/>
        <w:rPr>
          <w:rFonts w:ascii="Verdana" w:hAnsi="Verdana"/>
          <w:sz w:val="18"/>
          <w:szCs w:val="18"/>
        </w:rPr>
      </w:pPr>
    </w:p>
    <w:p w14:paraId="7355A28D" w14:textId="77777777" w:rsidR="00710BDA" w:rsidRPr="007001F2" w:rsidRDefault="00710BDA" w:rsidP="00710BDA">
      <w:pPr>
        <w:pStyle w:val="Geenafstand"/>
        <w:rPr>
          <w:rFonts w:ascii="Verdana" w:hAnsi="Verdana"/>
          <w:b/>
          <w:bCs/>
          <w:sz w:val="18"/>
          <w:szCs w:val="18"/>
          <w:u w:val="single"/>
        </w:rPr>
      </w:pPr>
      <w:r w:rsidRPr="007001F2">
        <w:rPr>
          <w:rFonts w:ascii="Verdana" w:hAnsi="Verdana"/>
          <w:b/>
          <w:bCs/>
          <w:sz w:val="18"/>
          <w:szCs w:val="18"/>
          <w:u w:val="single"/>
        </w:rPr>
        <w:t xml:space="preserve">Wat kan de werkgever bijdragen? </w:t>
      </w:r>
    </w:p>
    <w:p w14:paraId="3749F1E9" w14:textId="77777777" w:rsidR="00710BDA" w:rsidRDefault="00710BDA" w:rsidP="00710BDA">
      <w:pPr>
        <w:pStyle w:val="Geenafstand"/>
        <w:numPr>
          <w:ilvl w:val="0"/>
          <w:numId w:val="4"/>
        </w:numPr>
        <w:rPr>
          <w:rFonts w:ascii="Verdana" w:hAnsi="Verdana"/>
          <w:sz w:val="18"/>
          <w:szCs w:val="18"/>
        </w:rPr>
      </w:pPr>
      <w:r>
        <w:rPr>
          <w:rFonts w:ascii="Verdana" w:hAnsi="Verdana"/>
          <w:sz w:val="18"/>
          <w:szCs w:val="18"/>
        </w:rPr>
        <w:t>Attendeer medewerkers op de leeftijdscategorie die aan de beurt is</w:t>
      </w:r>
    </w:p>
    <w:p w14:paraId="2AD246B2" w14:textId="77777777" w:rsidR="00710BDA" w:rsidRDefault="00710BDA" w:rsidP="00710BDA">
      <w:pPr>
        <w:pStyle w:val="Geenafstand"/>
        <w:numPr>
          <w:ilvl w:val="0"/>
          <w:numId w:val="4"/>
        </w:numPr>
        <w:rPr>
          <w:rFonts w:ascii="Verdana" w:hAnsi="Verdana"/>
          <w:sz w:val="18"/>
          <w:szCs w:val="18"/>
        </w:rPr>
      </w:pPr>
      <w:r>
        <w:rPr>
          <w:rFonts w:ascii="Verdana" w:hAnsi="Verdana"/>
          <w:sz w:val="18"/>
          <w:szCs w:val="18"/>
        </w:rPr>
        <w:t>Adviseer inschrijven in RNI</w:t>
      </w:r>
    </w:p>
    <w:p w14:paraId="5FEEE657" w14:textId="77777777" w:rsidR="00710BDA" w:rsidRDefault="00710BDA" w:rsidP="00710BDA">
      <w:pPr>
        <w:pStyle w:val="Geenafstand"/>
        <w:numPr>
          <w:ilvl w:val="0"/>
          <w:numId w:val="4"/>
        </w:numPr>
        <w:rPr>
          <w:rFonts w:ascii="Verdana" w:hAnsi="Verdana"/>
          <w:sz w:val="18"/>
          <w:szCs w:val="18"/>
        </w:rPr>
      </w:pPr>
      <w:r>
        <w:rPr>
          <w:rFonts w:ascii="Verdana" w:hAnsi="Verdana"/>
          <w:sz w:val="18"/>
          <w:szCs w:val="18"/>
        </w:rPr>
        <w:t xml:space="preserve">Adviseer inschrijven bij een huisarts </w:t>
      </w:r>
    </w:p>
    <w:p w14:paraId="6B0782FA" w14:textId="77777777" w:rsidR="00710BDA" w:rsidRDefault="00710BDA" w:rsidP="00710BDA">
      <w:pPr>
        <w:pStyle w:val="Geenafstand"/>
        <w:numPr>
          <w:ilvl w:val="0"/>
          <w:numId w:val="4"/>
        </w:numPr>
        <w:rPr>
          <w:rFonts w:ascii="Verdana" w:hAnsi="Verdana"/>
          <w:sz w:val="18"/>
          <w:szCs w:val="18"/>
        </w:rPr>
      </w:pPr>
      <w:r>
        <w:rPr>
          <w:rFonts w:ascii="Verdana" w:hAnsi="Verdana"/>
          <w:sz w:val="18"/>
          <w:szCs w:val="18"/>
        </w:rPr>
        <w:t>Posters ophangen / informeren over huidige maatregelen en vaccinatiestrategie</w:t>
      </w:r>
    </w:p>
    <w:p w14:paraId="1A3895D4" w14:textId="77777777" w:rsidR="00710BDA" w:rsidRDefault="00710BDA" w:rsidP="00710BDA">
      <w:pPr>
        <w:pStyle w:val="Geenafstand"/>
        <w:numPr>
          <w:ilvl w:val="0"/>
          <w:numId w:val="4"/>
        </w:numPr>
        <w:rPr>
          <w:rFonts w:ascii="Verdana" w:hAnsi="Verdana"/>
          <w:sz w:val="18"/>
          <w:szCs w:val="18"/>
        </w:rPr>
      </w:pPr>
      <w:r>
        <w:rPr>
          <w:rFonts w:ascii="Verdana" w:hAnsi="Verdana"/>
          <w:sz w:val="18"/>
          <w:szCs w:val="18"/>
        </w:rPr>
        <w:t>Meedenken / regelen van vervoer</w:t>
      </w:r>
    </w:p>
    <w:p w14:paraId="07D893CD" w14:textId="77777777" w:rsidR="00710BDA" w:rsidRDefault="00710BDA" w:rsidP="00710BDA">
      <w:pPr>
        <w:pStyle w:val="Geenafstand"/>
        <w:numPr>
          <w:ilvl w:val="0"/>
          <w:numId w:val="4"/>
        </w:numPr>
        <w:rPr>
          <w:rFonts w:ascii="Verdana" w:hAnsi="Verdana"/>
          <w:sz w:val="18"/>
          <w:szCs w:val="18"/>
        </w:rPr>
      </w:pPr>
      <w:r w:rsidRPr="0089182B">
        <w:rPr>
          <w:rFonts w:ascii="Verdana" w:hAnsi="Verdana"/>
          <w:sz w:val="18"/>
          <w:szCs w:val="18"/>
        </w:rPr>
        <w:t>Eventueel contact opnemen met plaatselijke huisartsen</w:t>
      </w:r>
      <w:r>
        <w:rPr>
          <w:rFonts w:ascii="Verdana" w:hAnsi="Verdana"/>
          <w:sz w:val="18"/>
          <w:szCs w:val="18"/>
        </w:rPr>
        <w:t>,</w:t>
      </w:r>
      <w:r w:rsidRPr="0089182B">
        <w:rPr>
          <w:rFonts w:ascii="Verdana" w:hAnsi="Verdana"/>
          <w:sz w:val="18"/>
          <w:szCs w:val="18"/>
        </w:rPr>
        <w:t xml:space="preserve"> </w:t>
      </w:r>
      <w:r>
        <w:rPr>
          <w:rFonts w:ascii="Verdana" w:hAnsi="Verdana"/>
          <w:sz w:val="18"/>
          <w:szCs w:val="18"/>
        </w:rPr>
        <w:t>aangezien zij</w:t>
      </w:r>
      <w:r w:rsidRPr="0089182B">
        <w:rPr>
          <w:rFonts w:ascii="Verdana" w:hAnsi="Verdana"/>
          <w:sz w:val="18"/>
          <w:szCs w:val="18"/>
        </w:rPr>
        <w:t xml:space="preserve"> soms vaccins over hebben voor 60</w:t>
      </w:r>
      <w:r>
        <w:rPr>
          <w:rFonts w:ascii="Verdana" w:hAnsi="Verdana"/>
          <w:sz w:val="18"/>
          <w:szCs w:val="18"/>
        </w:rPr>
        <w:t>-</w:t>
      </w:r>
      <w:r w:rsidRPr="0089182B">
        <w:rPr>
          <w:rFonts w:ascii="Verdana" w:hAnsi="Verdana"/>
          <w:sz w:val="18"/>
          <w:szCs w:val="18"/>
        </w:rPr>
        <w:t>plussers</w:t>
      </w:r>
    </w:p>
    <w:p w14:paraId="70317EAF" w14:textId="77777777" w:rsidR="00710BDA" w:rsidRPr="00E01FE9" w:rsidRDefault="00710BDA" w:rsidP="00E01FE9">
      <w:pPr>
        <w:rPr>
          <w:rFonts w:ascii="Verdana" w:hAnsi="Verdana"/>
          <w:b/>
          <w:bCs/>
          <w:sz w:val="18"/>
          <w:szCs w:val="18"/>
          <w:u w:val="single"/>
        </w:rPr>
      </w:pPr>
    </w:p>
    <w:sectPr w:rsidR="00710BDA" w:rsidRPr="00E0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D04"/>
    <w:multiLevelType w:val="hybridMultilevel"/>
    <w:tmpl w:val="57B420E4"/>
    <w:lvl w:ilvl="0" w:tplc="394CA9D0">
      <w:start w:val="1"/>
      <w:numFmt w:val="decimal"/>
      <w:lvlText w:val="%1."/>
      <w:lvlJc w:val="left"/>
      <w:pPr>
        <w:tabs>
          <w:tab w:val="num" w:pos="720"/>
        </w:tabs>
        <w:ind w:left="720" w:hanging="360"/>
      </w:pPr>
    </w:lvl>
    <w:lvl w:ilvl="1" w:tplc="271CDEFA" w:tentative="1">
      <w:start w:val="1"/>
      <w:numFmt w:val="decimal"/>
      <w:lvlText w:val="%2."/>
      <w:lvlJc w:val="left"/>
      <w:pPr>
        <w:tabs>
          <w:tab w:val="num" w:pos="1440"/>
        </w:tabs>
        <w:ind w:left="1440" w:hanging="360"/>
      </w:pPr>
    </w:lvl>
    <w:lvl w:ilvl="2" w:tplc="9F74B148" w:tentative="1">
      <w:start w:val="1"/>
      <w:numFmt w:val="decimal"/>
      <w:lvlText w:val="%3."/>
      <w:lvlJc w:val="left"/>
      <w:pPr>
        <w:tabs>
          <w:tab w:val="num" w:pos="2160"/>
        </w:tabs>
        <w:ind w:left="2160" w:hanging="360"/>
      </w:pPr>
    </w:lvl>
    <w:lvl w:ilvl="3" w:tplc="9FEA5FCC" w:tentative="1">
      <w:start w:val="1"/>
      <w:numFmt w:val="decimal"/>
      <w:lvlText w:val="%4."/>
      <w:lvlJc w:val="left"/>
      <w:pPr>
        <w:tabs>
          <w:tab w:val="num" w:pos="2880"/>
        </w:tabs>
        <w:ind w:left="2880" w:hanging="360"/>
      </w:pPr>
    </w:lvl>
    <w:lvl w:ilvl="4" w:tplc="9A366F34" w:tentative="1">
      <w:start w:val="1"/>
      <w:numFmt w:val="decimal"/>
      <w:lvlText w:val="%5."/>
      <w:lvlJc w:val="left"/>
      <w:pPr>
        <w:tabs>
          <w:tab w:val="num" w:pos="3600"/>
        </w:tabs>
        <w:ind w:left="3600" w:hanging="360"/>
      </w:pPr>
    </w:lvl>
    <w:lvl w:ilvl="5" w:tplc="BFC6855E" w:tentative="1">
      <w:start w:val="1"/>
      <w:numFmt w:val="decimal"/>
      <w:lvlText w:val="%6."/>
      <w:lvlJc w:val="left"/>
      <w:pPr>
        <w:tabs>
          <w:tab w:val="num" w:pos="4320"/>
        </w:tabs>
        <w:ind w:left="4320" w:hanging="360"/>
      </w:pPr>
    </w:lvl>
    <w:lvl w:ilvl="6" w:tplc="FA009E12" w:tentative="1">
      <w:start w:val="1"/>
      <w:numFmt w:val="decimal"/>
      <w:lvlText w:val="%7."/>
      <w:lvlJc w:val="left"/>
      <w:pPr>
        <w:tabs>
          <w:tab w:val="num" w:pos="5040"/>
        </w:tabs>
        <w:ind w:left="5040" w:hanging="360"/>
      </w:pPr>
    </w:lvl>
    <w:lvl w:ilvl="7" w:tplc="8FAE718C" w:tentative="1">
      <w:start w:val="1"/>
      <w:numFmt w:val="decimal"/>
      <w:lvlText w:val="%8."/>
      <w:lvlJc w:val="left"/>
      <w:pPr>
        <w:tabs>
          <w:tab w:val="num" w:pos="5760"/>
        </w:tabs>
        <w:ind w:left="5760" w:hanging="360"/>
      </w:pPr>
    </w:lvl>
    <w:lvl w:ilvl="8" w:tplc="77D2499A" w:tentative="1">
      <w:start w:val="1"/>
      <w:numFmt w:val="decimal"/>
      <w:lvlText w:val="%9."/>
      <w:lvlJc w:val="left"/>
      <w:pPr>
        <w:tabs>
          <w:tab w:val="num" w:pos="6480"/>
        </w:tabs>
        <w:ind w:left="6480" w:hanging="360"/>
      </w:pPr>
    </w:lvl>
  </w:abstractNum>
  <w:abstractNum w:abstractNumId="1" w15:restartNumberingAfterBreak="0">
    <w:nsid w:val="103A21D7"/>
    <w:multiLevelType w:val="multilevel"/>
    <w:tmpl w:val="B54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43B76"/>
    <w:multiLevelType w:val="hybridMultilevel"/>
    <w:tmpl w:val="BAA86B6E"/>
    <w:lvl w:ilvl="0" w:tplc="30E41A20">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C1D1560"/>
    <w:multiLevelType w:val="hybridMultilevel"/>
    <w:tmpl w:val="4CFA9EC0"/>
    <w:lvl w:ilvl="0" w:tplc="CDA4A4C2">
      <w:start w:val="1"/>
      <w:numFmt w:val="decimal"/>
      <w:lvlText w:val="%1."/>
      <w:lvlJc w:val="left"/>
      <w:pPr>
        <w:tabs>
          <w:tab w:val="num" w:pos="720"/>
        </w:tabs>
        <w:ind w:left="720" w:hanging="360"/>
      </w:pPr>
    </w:lvl>
    <w:lvl w:ilvl="1" w:tplc="1DB88210" w:tentative="1">
      <w:start w:val="1"/>
      <w:numFmt w:val="decimal"/>
      <w:lvlText w:val="%2."/>
      <w:lvlJc w:val="left"/>
      <w:pPr>
        <w:tabs>
          <w:tab w:val="num" w:pos="1440"/>
        </w:tabs>
        <w:ind w:left="1440" w:hanging="360"/>
      </w:pPr>
    </w:lvl>
    <w:lvl w:ilvl="2" w:tplc="1D5E2012" w:tentative="1">
      <w:start w:val="1"/>
      <w:numFmt w:val="decimal"/>
      <w:lvlText w:val="%3."/>
      <w:lvlJc w:val="left"/>
      <w:pPr>
        <w:tabs>
          <w:tab w:val="num" w:pos="2160"/>
        </w:tabs>
        <w:ind w:left="2160" w:hanging="360"/>
      </w:pPr>
    </w:lvl>
    <w:lvl w:ilvl="3" w:tplc="AD32DE74" w:tentative="1">
      <w:start w:val="1"/>
      <w:numFmt w:val="decimal"/>
      <w:lvlText w:val="%4."/>
      <w:lvlJc w:val="left"/>
      <w:pPr>
        <w:tabs>
          <w:tab w:val="num" w:pos="2880"/>
        </w:tabs>
        <w:ind w:left="2880" w:hanging="360"/>
      </w:pPr>
    </w:lvl>
    <w:lvl w:ilvl="4" w:tplc="92F66D26" w:tentative="1">
      <w:start w:val="1"/>
      <w:numFmt w:val="decimal"/>
      <w:lvlText w:val="%5."/>
      <w:lvlJc w:val="left"/>
      <w:pPr>
        <w:tabs>
          <w:tab w:val="num" w:pos="3600"/>
        </w:tabs>
        <w:ind w:left="3600" w:hanging="360"/>
      </w:pPr>
    </w:lvl>
    <w:lvl w:ilvl="5" w:tplc="D764D2FE" w:tentative="1">
      <w:start w:val="1"/>
      <w:numFmt w:val="decimal"/>
      <w:lvlText w:val="%6."/>
      <w:lvlJc w:val="left"/>
      <w:pPr>
        <w:tabs>
          <w:tab w:val="num" w:pos="4320"/>
        </w:tabs>
        <w:ind w:left="4320" w:hanging="360"/>
      </w:pPr>
    </w:lvl>
    <w:lvl w:ilvl="6" w:tplc="DA68773A" w:tentative="1">
      <w:start w:val="1"/>
      <w:numFmt w:val="decimal"/>
      <w:lvlText w:val="%7."/>
      <w:lvlJc w:val="left"/>
      <w:pPr>
        <w:tabs>
          <w:tab w:val="num" w:pos="5040"/>
        </w:tabs>
        <w:ind w:left="5040" w:hanging="360"/>
      </w:pPr>
    </w:lvl>
    <w:lvl w:ilvl="7" w:tplc="76AC21C2" w:tentative="1">
      <w:start w:val="1"/>
      <w:numFmt w:val="decimal"/>
      <w:lvlText w:val="%8."/>
      <w:lvlJc w:val="left"/>
      <w:pPr>
        <w:tabs>
          <w:tab w:val="num" w:pos="5760"/>
        </w:tabs>
        <w:ind w:left="5760" w:hanging="360"/>
      </w:pPr>
    </w:lvl>
    <w:lvl w:ilvl="8" w:tplc="50D0A4E4" w:tentative="1">
      <w:start w:val="1"/>
      <w:numFmt w:val="decimal"/>
      <w:lvlText w:val="%9."/>
      <w:lvlJc w:val="left"/>
      <w:pPr>
        <w:tabs>
          <w:tab w:val="num" w:pos="6480"/>
        </w:tabs>
        <w:ind w:left="6480" w:hanging="360"/>
      </w:pPr>
    </w:lvl>
  </w:abstractNum>
  <w:abstractNum w:abstractNumId="4" w15:restartNumberingAfterBreak="0">
    <w:nsid w:val="4CBD285F"/>
    <w:multiLevelType w:val="hybridMultilevel"/>
    <w:tmpl w:val="FC04C3AE"/>
    <w:lvl w:ilvl="0" w:tplc="3DB497D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23318B"/>
    <w:multiLevelType w:val="hybridMultilevel"/>
    <w:tmpl w:val="0ECAABD0"/>
    <w:lvl w:ilvl="0" w:tplc="E292AF7E">
      <w:numFmt w:val="bullet"/>
      <w:lvlText w:val=""/>
      <w:lvlJc w:val="left"/>
      <w:pPr>
        <w:ind w:left="1068" w:hanging="360"/>
      </w:pPr>
      <w:rPr>
        <w:rFonts w:ascii="Wingdings" w:eastAsiaTheme="minorHAnsi" w:hAnsi="Wingdings"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5E693546"/>
    <w:multiLevelType w:val="hybridMultilevel"/>
    <w:tmpl w:val="38349B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9B538A"/>
    <w:multiLevelType w:val="hybridMultilevel"/>
    <w:tmpl w:val="C18CB7C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ED5"/>
    <w:rsid w:val="00083780"/>
    <w:rsid w:val="00085A05"/>
    <w:rsid w:val="000F178E"/>
    <w:rsid w:val="00292EDC"/>
    <w:rsid w:val="002F51D1"/>
    <w:rsid w:val="0037170A"/>
    <w:rsid w:val="003C7FDD"/>
    <w:rsid w:val="003E6559"/>
    <w:rsid w:val="003F31F4"/>
    <w:rsid w:val="003F65FD"/>
    <w:rsid w:val="004927CB"/>
    <w:rsid w:val="004D35F1"/>
    <w:rsid w:val="00576B22"/>
    <w:rsid w:val="005E29CB"/>
    <w:rsid w:val="00652F2D"/>
    <w:rsid w:val="006947B7"/>
    <w:rsid w:val="006F7218"/>
    <w:rsid w:val="007001F2"/>
    <w:rsid w:val="00701B32"/>
    <w:rsid w:val="00710BDA"/>
    <w:rsid w:val="00765CF7"/>
    <w:rsid w:val="0078744A"/>
    <w:rsid w:val="007C59D7"/>
    <w:rsid w:val="0089182B"/>
    <w:rsid w:val="008B0107"/>
    <w:rsid w:val="008E01CE"/>
    <w:rsid w:val="0099119A"/>
    <w:rsid w:val="00A16327"/>
    <w:rsid w:val="00AB7D94"/>
    <w:rsid w:val="00B17831"/>
    <w:rsid w:val="00B33406"/>
    <w:rsid w:val="00C05ED5"/>
    <w:rsid w:val="00C54C46"/>
    <w:rsid w:val="00C66D2D"/>
    <w:rsid w:val="00CC0CB2"/>
    <w:rsid w:val="00E01FE9"/>
    <w:rsid w:val="00E95611"/>
    <w:rsid w:val="00EA6FA9"/>
    <w:rsid w:val="00F14030"/>
    <w:rsid w:val="00F1513C"/>
    <w:rsid w:val="00F358DB"/>
    <w:rsid w:val="00FA481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118A"/>
  <w15:chartTrackingRefBased/>
  <w15:docId w15:val="{F45EA8B7-499E-4DD6-B650-27FDA060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 w:type="character" w:styleId="Hyperlink">
    <w:name w:val="Hyperlink"/>
    <w:basedOn w:val="Standaardalinea-lettertype"/>
    <w:uiPriority w:val="99"/>
    <w:unhideWhenUsed/>
    <w:rsid w:val="00C05ED5"/>
    <w:rPr>
      <w:color w:val="0563C1" w:themeColor="hyperlink"/>
      <w:u w:val="single"/>
    </w:rPr>
  </w:style>
  <w:style w:type="character" w:styleId="Onopgelostemelding">
    <w:name w:val="Unresolved Mention"/>
    <w:basedOn w:val="Standaardalinea-lettertype"/>
    <w:uiPriority w:val="99"/>
    <w:semiHidden/>
    <w:unhideWhenUsed/>
    <w:rsid w:val="003E6559"/>
    <w:rPr>
      <w:color w:val="605E5C"/>
      <w:shd w:val="clear" w:color="auto" w:fill="E1DFDD"/>
    </w:rPr>
  </w:style>
  <w:style w:type="character" w:styleId="GevolgdeHyperlink">
    <w:name w:val="FollowedHyperlink"/>
    <w:basedOn w:val="Standaardalinea-lettertype"/>
    <w:uiPriority w:val="99"/>
    <w:semiHidden/>
    <w:unhideWhenUsed/>
    <w:rsid w:val="00576B22"/>
    <w:rPr>
      <w:color w:val="954F72" w:themeColor="followedHyperlink"/>
      <w:u w:val="single"/>
    </w:rPr>
  </w:style>
  <w:style w:type="paragraph" w:styleId="Lijstalinea">
    <w:name w:val="List Paragraph"/>
    <w:basedOn w:val="Standaard"/>
    <w:uiPriority w:val="34"/>
    <w:qFormat/>
    <w:rsid w:val="0057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338">
      <w:bodyDiv w:val="1"/>
      <w:marLeft w:val="0"/>
      <w:marRight w:val="0"/>
      <w:marTop w:val="0"/>
      <w:marBottom w:val="0"/>
      <w:divBdr>
        <w:top w:val="none" w:sz="0" w:space="0" w:color="auto"/>
        <w:left w:val="none" w:sz="0" w:space="0" w:color="auto"/>
        <w:bottom w:val="none" w:sz="0" w:space="0" w:color="auto"/>
        <w:right w:val="none" w:sz="0" w:space="0" w:color="auto"/>
      </w:divBdr>
      <w:divsChild>
        <w:div w:id="377439928">
          <w:marLeft w:val="360"/>
          <w:marRight w:val="0"/>
          <w:marTop w:val="86"/>
          <w:marBottom w:val="0"/>
          <w:divBdr>
            <w:top w:val="none" w:sz="0" w:space="0" w:color="auto"/>
            <w:left w:val="none" w:sz="0" w:space="0" w:color="auto"/>
            <w:bottom w:val="none" w:sz="0" w:space="0" w:color="auto"/>
            <w:right w:val="none" w:sz="0" w:space="0" w:color="auto"/>
          </w:divBdr>
        </w:div>
      </w:divsChild>
    </w:div>
    <w:div w:id="486291098">
      <w:bodyDiv w:val="1"/>
      <w:marLeft w:val="0"/>
      <w:marRight w:val="0"/>
      <w:marTop w:val="0"/>
      <w:marBottom w:val="0"/>
      <w:divBdr>
        <w:top w:val="none" w:sz="0" w:space="0" w:color="auto"/>
        <w:left w:val="none" w:sz="0" w:space="0" w:color="auto"/>
        <w:bottom w:val="none" w:sz="0" w:space="0" w:color="auto"/>
        <w:right w:val="none" w:sz="0" w:space="0" w:color="auto"/>
      </w:divBdr>
      <w:divsChild>
        <w:div w:id="1203906170">
          <w:marLeft w:val="360"/>
          <w:marRight w:val="0"/>
          <w:marTop w:val="86"/>
          <w:marBottom w:val="0"/>
          <w:divBdr>
            <w:top w:val="none" w:sz="0" w:space="0" w:color="auto"/>
            <w:left w:val="none" w:sz="0" w:space="0" w:color="auto"/>
            <w:bottom w:val="none" w:sz="0" w:space="0" w:color="auto"/>
            <w:right w:val="none" w:sz="0" w:space="0" w:color="auto"/>
          </w:divBdr>
        </w:div>
      </w:divsChild>
    </w:div>
    <w:div w:id="1505585566">
      <w:bodyDiv w:val="1"/>
      <w:marLeft w:val="0"/>
      <w:marRight w:val="0"/>
      <w:marTop w:val="0"/>
      <w:marBottom w:val="0"/>
      <w:divBdr>
        <w:top w:val="none" w:sz="0" w:space="0" w:color="auto"/>
        <w:left w:val="none" w:sz="0" w:space="0" w:color="auto"/>
        <w:bottom w:val="none" w:sz="0" w:space="0" w:color="auto"/>
        <w:right w:val="none" w:sz="0" w:space="0" w:color="auto"/>
      </w:divBdr>
    </w:div>
    <w:div w:id="19775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leefregels" TargetMode="External"/><Relationship Id="rId13" Type="http://schemas.openxmlformats.org/officeDocument/2006/relationships/hyperlink" Target="https://www.rijksoverheid.nl/onderwerpen/coronavirus-covid-19/testen/afspraak-maken" TargetMode="External"/><Relationship Id="rId3" Type="http://schemas.openxmlformats.org/officeDocument/2006/relationships/settings" Target="settings.xml"/><Relationship Id="rId7" Type="http://schemas.openxmlformats.org/officeDocument/2006/relationships/hyperlink" Target="mailto:media@ggdhm.nl" TargetMode="External"/><Relationship Id="rId12" Type="http://schemas.openxmlformats.org/officeDocument/2006/relationships/hyperlink" Target="https://www.rodekruis.nl/nieuwsbericht/whatsapp-hulplijn-voor-anderstaligen-tijdens-coronacri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igtvoet@ggdhm.nl" TargetMode="External"/><Relationship Id="rId11" Type="http://schemas.openxmlformats.org/officeDocument/2006/relationships/hyperlink" Target="https://lci.rivm.nl/covid-19-testen-binnen-bedrijven" TargetMode="External"/><Relationship Id="rId5" Type="http://schemas.openxmlformats.org/officeDocument/2006/relationships/hyperlink" Target="mailto:vragenovercorona@ggdhm.nl" TargetMode="External"/><Relationship Id="rId15" Type="http://schemas.openxmlformats.org/officeDocument/2006/relationships/theme" Target="theme/theme1.xml"/><Relationship Id="rId10" Type="http://schemas.openxmlformats.org/officeDocument/2006/relationships/hyperlink" Target="https://www.government.nl/documents/leaflets/2021/01/19/getting-vaccinated-against-covid-19-in-the-netherlands" TargetMode="External"/><Relationship Id="rId4" Type="http://schemas.openxmlformats.org/officeDocument/2006/relationships/webSettings" Target="webSettings.xml"/><Relationship Id="rId9" Type="http://schemas.openxmlformats.org/officeDocument/2006/relationships/hyperlink" Target="https://www.government.nl/documents/publications/2021/02/10/vaccination-information-sheet-in-simple-languag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1413</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Schalken</dc:creator>
  <cp:keywords/>
  <dc:description/>
  <cp:lastModifiedBy>Marlies Schrevel</cp:lastModifiedBy>
  <cp:revision>13</cp:revision>
  <dcterms:created xsi:type="dcterms:W3CDTF">2021-05-07T14:52:00Z</dcterms:created>
  <dcterms:modified xsi:type="dcterms:W3CDTF">2021-05-07T16:33:00Z</dcterms:modified>
</cp:coreProperties>
</file>